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7C78" w14:textId="285093CF" w:rsidR="00790B8F" w:rsidRPr="001F7113" w:rsidRDefault="00237359" w:rsidP="0065656F">
      <w:pPr>
        <w:pStyle w:val="10"/>
        <w:jc w:val="center"/>
        <w:rPr>
          <w:lang w:val="el-GR"/>
        </w:rPr>
      </w:pPr>
      <w:r>
        <w:rPr>
          <w:noProof/>
        </w:rPr>
        <w:drawing>
          <wp:inline distT="0" distB="0" distL="0" distR="0" wp14:anchorId="36434178" wp14:editId="2C36913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175AECF9" w14:textId="77777777" w:rsidR="00790B8F" w:rsidRDefault="00790B8F" w:rsidP="00790B8F">
      <w:pPr>
        <w:pStyle w:val="10"/>
        <w:rPr>
          <w:rFonts w:cs="Aptos"/>
          <w:sz w:val="28"/>
          <w:szCs w:val="28"/>
        </w:rPr>
      </w:pPr>
    </w:p>
    <w:p w14:paraId="30082C1A" w14:textId="26F1BF1C" w:rsidR="00790B8F" w:rsidRPr="00EC3DF7" w:rsidRDefault="00790B8F" w:rsidP="001B7337">
      <w:pPr>
        <w:pStyle w:val="10"/>
        <w:jc w:val="center"/>
        <w:rPr>
          <w:rFonts w:ascii="Calibri" w:hAnsi="Calibri" w:cs="Calibri"/>
          <w:b/>
          <w:bCs/>
          <w:lang w:val="el-GR"/>
        </w:rPr>
      </w:pPr>
      <w:r w:rsidRPr="00EC3DF7">
        <w:rPr>
          <w:rFonts w:ascii="Calibri" w:hAnsi="Calibri" w:cs="Calibri"/>
          <w:b/>
          <w:bCs/>
          <w:lang w:val="el-GR"/>
        </w:rPr>
        <w:t>ΔΕΛΤΙΟ ΤΥΠΟΥ</w:t>
      </w:r>
    </w:p>
    <w:p w14:paraId="72DE097D" w14:textId="47297C16" w:rsidR="00790B8F" w:rsidRPr="00FE1AC2" w:rsidRDefault="00FE1AC2" w:rsidP="00FE1AC2">
      <w:pPr>
        <w:jc w:val="center"/>
        <w:rPr>
          <w:rFonts w:ascii="Calibri" w:hAnsi="Calibri" w:cs="Calibri"/>
          <w:b/>
          <w:bCs/>
          <w:lang w:val="el-GR"/>
        </w:rPr>
      </w:pPr>
      <w:r w:rsidRPr="002A053C">
        <w:rPr>
          <w:rFonts w:ascii="Calibri" w:hAnsi="Calibri" w:cs="Calibri"/>
          <w:b/>
          <w:bCs/>
          <w:lang w:val="el-GR"/>
        </w:rPr>
        <w:t xml:space="preserve">«Κορυφαίος Εργοδότης» </w:t>
      </w:r>
      <w:r>
        <w:rPr>
          <w:rFonts w:ascii="Calibri" w:hAnsi="Calibri" w:cs="Calibri"/>
          <w:b/>
          <w:bCs/>
          <w:lang w:val="el-GR"/>
        </w:rPr>
        <w:t>στην Ελλάδα η Παπαστράτος για</w:t>
      </w:r>
      <w:r w:rsidRPr="002A053C">
        <w:rPr>
          <w:rFonts w:ascii="Calibri" w:hAnsi="Calibri" w:cs="Calibri"/>
          <w:b/>
          <w:bCs/>
          <w:lang w:val="el-GR"/>
        </w:rPr>
        <w:t xml:space="preserve"> 12</w:t>
      </w:r>
      <w:r w:rsidRPr="002A053C">
        <w:rPr>
          <w:rFonts w:ascii="Calibri" w:hAnsi="Calibri" w:cs="Calibri"/>
          <w:b/>
          <w:bCs/>
          <w:vertAlign w:val="superscript"/>
          <w:lang w:val="el-GR"/>
        </w:rPr>
        <w:t>η</w:t>
      </w:r>
      <w:r w:rsidRPr="002A053C">
        <w:rPr>
          <w:rFonts w:ascii="Calibri" w:hAnsi="Calibri" w:cs="Calibri"/>
          <w:b/>
          <w:bCs/>
          <w:lang w:val="el-GR"/>
        </w:rPr>
        <w:t xml:space="preserve"> συνεχή χρονιά</w:t>
      </w:r>
    </w:p>
    <w:p w14:paraId="0853970A" w14:textId="77777777" w:rsidR="003B770C" w:rsidRDefault="003B770C" w:rsidP="00874255">
      <w:pPr>
        <w:pStyle w:val="10"/>
        <w:jc w:val="right"/>
        <w:rPr>
          <w:rFonts w:ascii="Calibri" w:hAnsi="Calibri" w:cs="Calibri"/>
          <w:sz w:val="22"/>
          <w:szCs w:val="22"/>
          <w:lang w:val="el-GR"/>
        </w:rPr>
      </w:pPr>
    </w:p>
    <w:p w14:paraId="771DD337" w14:textId="015D7321" w:rsidR="003B770C" w:rsidRPr="00AB7E7C" w:rsidRDefault="00790B8F" w:rsidP="006834E2">
      <w:pPr>
        <w:pStyle w:val="10"/>
        <w:jc w:val="right"/>
        <w:rPr>
          <w:rFonts w:ascii="Calibri" w:hAnsi="Calibri" w:cs="Calibri"/>
          <w:sz w:val="22"/>
          <w:szCs w:val="22"/>
          <w:lang w:val="el-GR"/>
        </w:rPr>
      </w:pPr>
      <w:r w:rsidRPr="000C0B23">
        <w:rPr>
          <w:rFonts w:ascii="Calibri" w:hAnsi="Calibri" w:cs="Calibri"/>
          <w:sz w:val="22"/>
          <w:szCs w:val="22"/>
          <w:lang w:val="el-GR"/>
        </w:rPr>
        <w:t xml:space="preserve">Ασπρόπυργος, </w:t>
      </w:r>
      <w:r w:rsidR="00FE1AC2" w:rsidRPr="000C0B23">
        <w:rPr>
          <w:rFonts w:ascii="Calibri" w:hAnsi="Calibri" w:cs="Calibri"/>
          <w:sz w:val="22"/>
          <w:szCs w:val="22"/>
          <w:lang w:val="el-GR"/>
        </w:rPr>
        <w:t>1</w:t>
      </w:r>
      <w:r w:rsidR="000C0B23" w:rsidRPr="003B770C">
        <w:rPr>
          <w:rFonts w:ascii="Calibri" w:hAnsi="Calibri" w:cs="Calibri"/>
          <w:sz w:val="22"/>
          <w:szCs w:val="22"/>
          <w:lang w:val="el-GR"/>
        </w:rPr>
        <w:t>9</w:t>
      </w:r>
      <w:r w:rsidR="005502C8" w:rsidRPr="000C0B23">
        <w:rPr>
          <w:rFonts w:ascii="Calibri" w:hAnsi="Calibri" w:cs="Calibri"/>
          <w:sz w:val="22"/>
          <w:szCs w:val="22"/>
          <w:lang w:val="el-GR"/>
        </w:rPr>
        <w:t xml:space="preserve"> </w:t>
      </w:r>
      <w:r w:rsidR="00FE1AC2" w:rsidRPr="000C0B23">
        <w:rPr>
          <w:rFonts w:ascii="Calibri" w:hAnsi="Calibri" w:cs="Calibri"/>
          <w:sz w:val="22"/>
          <w:szCs w:val="22"/>
          <w:lang w:val="el-GR"/>
        </w:rPr>
        <w:t>Ιανουαρίου</w:t>
      </w:r>
      <w:r w:rsidRPr="000C0B23">
        <w:rPr>
          <w:rFonts w:ascii="Calibri" w:hAnsi="Calibri" w:cs="Calibri"/>
          <w:sz w:val="22"/>
          <w:szCs w:val="22"/>
          <w:lang w:val="el-GR"/>
        </w:rPr>
        <w:t xml:space="preserve"> 202</w:t>
      </w:r>
      <w:r w:rsidR="00FE1AC2" w:rsidRPr="000C0B23">
        <w:rPr>
          <w:rFonts w:ascii="Calibri" w:hAnsi="Calibri" w:cs="Calibri"/>
          <w:sz w:val="22"/>
          <w:szCs w:val="22"/>
          <w:lang w:val="el-GR"/>
        </w:rPr>
        <w:t>6</w:t>
      </w:r>
    </w:p>
    <w:p w14:paraId="3FEE133E" w14:textId="4A0684B4" w:rsidR="001F7113" w:rsidRPr="00053F9F" w:rsidRDefault="0056591D" w:rsidP="001F7113">
      <w:pPr>
        <w:spacing w:line="360" w:lineRule="auto"/>
        <w:jc w:val="both"/>
        <w:rPr>
          <w:rFonts w:ascii="Calibri" w:hAnsi="Calibri" w:cs="Calibri"/>
          <w:sz w:val="22"/>
          <w:szCs w:val="22"/>
          <w:lang w:val="el-GR"/>
        </w:rPr>
      </w:pPr>
      <w:r w:rsidRPr="004646C1">
        <w:rPr>
          <w:rFonts w:ascii="Calibri" w:hAnsi="Calibri" w:cs="Calibri"/>
          <w:sz w:val="22"/>
          <w:szCs w:val="22"/>
          <w:lang w:val="el-GR"/>
        </w:rPr>
        <w:t xml:space="preserve">Για </w:t>
      </w:r>
      <w:r w:rsidRPr="004646C1">
        <w:rPr>
          <w:rFonts w:ascii="Calibri" w:hAnsi="Calibri" w:cs="Calibri"/>
          <w:b/>
          <w:bCs/>
          <w:sz w:val="22"/>
          <w:szCs w:val="22"/>
          <w:lang w:val="el-GR"/>
        </w:rPr>
        <w:t>12η συνεχή χρονιά</w:t>
      </w:r>
      <w:r w:rsidRPr="004646C1">
        <w:rPr>
          <w:rFonts w:ascii="Calibri" w:hAnsi="Calibri" w:cs="Calibri"/>
          <w:sz w:val="22"/>
          <w:szCs w:val="22"/>
          <w:lang w:val="el-GR"/>
        </w:rPr>
        <w:t xml:space="preserve">, η </w:t>
      </w:r>
      <w:r w:rsidRPr="004646C1">
        <w:rPr>
          <w:rFonts w:ascii="Calibri" w:hAnsi="Calibri" w:cs="Calibri"/>
          <w:b/>
          <w:bCs/>
          <w:sz w:val="22"/>
          <w:szCs w:val="22"/>
          <w:lang w:val="el-GR"/>
        </w:rPr>
        <w:t xml:space="preserve">Παπαστράτος </w:t>
      </w:r>
      <w:r w:rsidRPr="004646C1">
        <w:rPr>
          <w:rFonts w:ascii="Calibri" w:hAnsi="Calibri" w:cs="Calibri"/>
          <w:sz w:val="22"/>
          <w:szCs w:val="22"/>
          <w:lang w:val="el-GR"/>
        </w:rPr>
        <w:t xml:space="preserve">βραβεύεται ως </w:t>
      </w:r>
      <w:r w:rsidRPr="004646C1">
        <w:rPr>
          <w:rFonts w:ascii="Calibri" w:hAnsi="Calibri" w:cs="Calibri"/>
          <w:b/>
          <w:bCs/>
          <w:sz w:val="22"/>
          <w:szCs w:val="22"/>
          <w:lang w:val="el-GR"/>
        </w:rPr>
        <w:t>«Κορυφαίος Εργοδότης»</w:t>
      </w:r>
      <w:r w:rsidRPr="004646C1">
        <w:rPr>
          <w:rFonts w:ascii="Calibri" w:hAnsi="Calibri" w:cs="Calibri"/>
          <w:sz w:val="22"/>
          <w:szCs w:val="22"/>
          <w:lang w:val="el-GR"/>
        </w:rPr>
        <w:t xml:space="preserve"> στην Ελλάδα από τον διεθνώς αναγνωρισμένο οργανισμό </w:t>
      </w:r>
      <w:bookmarkStart w:id="0" w:name="_Hlk219305501"/>
      <w:r w:rsidRPr="004646C1">
        <w:rPr>
          <w:rFonts w:ascii="Calibri" w:hAnsi="Calibri" w:cs="Calibri"/>
          <w:b/>
          <w:bCs/>
          <w:sz w:val="22"/>
          <w:szCs w:val="22"/>
          <w:lang w:val="el-GR"/>
        </w:rPr>
        <w:t xml:space="preserve">Top </w:t>
      </w:r>
      <w:proofErr w:type="spellStart"/>
      <w:r w:rsidRPr="004646C1">
        <w:rPr>
          <w:rFonts w:ascii="Calibri" w:hAnsi="Calibri" w:cs="Calibri"/>
          <w:b/>
          <w:bCs/>
          <w:sz w:val="22"/>
          <w:szCs w:val="22"/>
          <w:lang w:val="el-GR"/>
        </w:rPr>
        <w:t>Employers</w:t>
      </w:r>
      <w:proofErr w:type="spellEnd"/>
      <w:r w:rsidRPr="004646C1">
        <w:rPr>
          <w:rFonts w:ascii="Calibri" w:hAnsi="Calibri" w:cs="Calibri"/>
          <w:b/>
          <w:bCs/>
          <w:sz w:val="22"/>
          <w:szCs w:val="22"/>
          <w:lang w:val="el-GR"/>
        </w:rPr>
        <w:t xml:space="preserve"> </w:t>
      </w:r>
      <w:proofErr w:type="spellStart"/>
      <w:r w:rsidRPr="004646C1">
        <w:rPr>
          <w:rFonts w:ascii="Calibri" w:hAnsi="Calibri" w:cs="Calibri"/>
          <w:b/>
          <w:bCs/>
          <w:sz w:val="22"/>
          <w:szCs w:val="22"/>
          <w:lang w:val="el-GR"/>
        </w:rPr>
        <w:t>Institute</w:t>
      </w:r>
      <w:bookmarkEnd w:id="0"/>
      <w:proofErr w:type="spellEnd"/>
      <w:r w:rsidRPr="004646C1">
        <w:rPr>
          <w:rFonts w:ascii="Calibri" w:hAnsi="Calibri" w:cs="Calibri"/>
          <w:sz w:val="22"/>
          <w:szCs w:val="22"/>
          <w:lang w:val="el-GR"/>
        </w:rPr>
        <w:t xml:space="preserve">, επιβεβαιώνοντας στην πράξη την σταθερή προσήλωση και δέσμευσή της στη δημιουργία ενός σύγχρονου, συμπεριληπτικού και υγιούς εργασιακού περιβάλλοντος. </w:t>
      </w:r>
      <w:r w:rsidR="001F7113" w:rsidRPr="00053F9F">
        <w:rPr>
          <w:rFonts w:ascii="Calibri" w:hAnsi="Calibri" w:cs="Calibri"/>
          <w:sz w:val="22"/>
          <w:szCs w:val="22"/>
          <w:lang w:val="el-GR"/>
        </w:rPr>
        <w:t xml:space="preserve">Η φετινή διάκριση έρχεται να επισφραγίσει μια μακρά πορεία συνέπειας και συνεχούς εξέλιξης, αποκτώντας ιδιαίτερο συμβολισμό </w:t>
      </w:r>
      <w:r w:rsidR="00FA451E">
        <w:rPr>
          <w:rFonts w:ascii="Calibri" w:hAnsi="Calibri" w:cs="Calibri"/>
          <w:sz w:val="22"/>
          <w:szCs w:val="22"/>
          <w:lang w:val="el-GR"/>
        </w:rPr>
        <w:t xml:space="preserve">καθώς </w:t>
      </w:r>
      <w:r w:rsidR="002D071C">
        <w:rPr>
          <w:rFonts w:ascii="Calibri" w:hAnsi="Calibri" w:cs="Calibri"/>
          <w:sz w:val="22"/>
          <w:szCs w:val="22"/>
          <w:lang w:val="el-GR"/>
        </w:rPr>
        <w:t>συντελείται</w:t>
      </w:r>
      <w:r w:rsidR="001F7113" w:rsidRPr="00053F9F">
        <w:rPr>
          <w:rFonts w:ascii="Calibri" w:hAnsi="Calibri" w:cs="Calibri"/>
          <w:sz w:val="22"/>
          <w:szCs w:val="22"/>
          <w:lang w:val="el-GR"/>
        </w:rPr>
        <w:t xml:space="preserve"> </w:t>
      </w:r>
      <w:r w:rsidR="00FA451E">
        <w:rPr>
          <w:rFonts w:ascii="Calibri" w:hAnsi="Calibri" w:cs="Calibri"/>
          <w:sz w:val="22"/>
          <w:szCs w:val="22"/>
          <w:lang w:val="el-GR"/>
        </w:rPr>
        <w:t xml:space="preserve">σε </w:t>
      </w:r>
      <w:r w:rsidR="001F7113" w:rsidRPr="00053F9F">
        <w:rPr>
          <w:rFonts w:ascii="Calibri" w:hAnsi="Calibri" w:cs="Calibri"/>
          <w:sz w:val="22"/>
          <w:szCs w:val="22"/>
          <w:lang w:val="el-GR"/>
        </w:rPr>
        <w:t xml:space="preserve">μια χρονιά-ορόσημο για την εταιρεία, με τη συμπλήρωση 95 </w:t>
      </w:r>
      <w:r w:rsidR="00200B9A">
        <w:rPr>
          <w:rFonts w:ascii="Calibri" w:hAnsi="Calibri" w:cs="Calibri"/>
          <w:sz w:val="22"/>
          <w:szCs w:val="22"/>
          <w:lang w:val="el-GR"/>
        </w:rPr>
        <w:t xml:space="preserve">χρόνων </w:t>
      </w:r>
      <w:r w:rsidR="001F7113" w:rsidRPr="00053F9F">
        <w:rPr>
          <w:rFonts w:ascii="Calibri" w:hAnsi="Calibri" w:cs="Calibri"/>
          <w:sz w:val="22"/>
          <w:szCs w:val="22"/>
          <w:lang w:val="el-GR"/>
        </w:rPr>
        <w:t>αδιάλειπτης λειτουργίας της Παπαστράτος.</w:t>
      </w:r>
    </w:p>
    <w:p w14:paraId="360156B3" w14:textId="7B7C91DB" w:rsidR="0056591D" w:rsidRDefault="0056591D" w:rsidP="0056591D">
      <w:pPr>
        <w:spacing w:line="360" w:lineRule="auto"/>
        <w:jc w:val="both"/>
        <w:rPr>
          <w:rFonts w:ascii="Calibri" w:hAnsi="Calibri" w:cs="Calibri"/>
          <w:sz w:val="22"/>
          <w:szCs w:val="22"/>
          <w:lang w:val="el-GR"/>
        </w:rPr>
      </w:pPr>
      <w:r w:rsidRPr="004646C1">
        <w:rPr>
          <w:rFonts w:ascii="Calibri" w:hAnsi="Calibri" w:cs="Calibri"/>
          <w:sz w:val="22"/>
          <w:szCs w:val="22"/>
          <w:lang w:val="el-GR"/>
        </w:rPr>
        <w:t>Η διαχρονικότητα της συγκεκριμένης αναγνώρισης αποτυπώνει μ</w:t>
      </w:r>
      <w:r>
        <w:rPr>
          <w:rFonts w:ascii="Calibri" w:hAnsi="Calibri" w:cs="Calibri"/>
          <w:sz w:val="22"/>
          <w:szCs w:val="22"/>
          <w:lang w:val="el-GR"/>
        </w:rPr>
        <w:t>ί</w:t>
      </w:r>
      <w:r w:rsidRPr="004646C1">
        <w:rPr>
          <w:rFonts w:ascii="Calibri" w:hAnsi="Calibri" w:cs="Calibri"/>
          <w:sz w:val="22"/>
          <w:szCs w:val="22"/>
          <w:lang w:val="el-GR"/>
        </w:rPr>
        <w:t xml:space="preserve">α στρατηγική που έχει ως επίκεντρό της </w:t>
      </w:r>
      <w:r w:rsidR="006D605A">
        <w:rPr>
          <w:rFonts w:ascii="Calibri" w:hAnsi="Calibri" w:cs="Calibri"/>
          <w:sz w:val="22"/>
          <w:szCs w:val="22"/>
          <w:lang w:val="el-GR"/>
        </w:rPr>
        <w:t>τους ανθρώπους της</w:t>
      </w:r>
      <w:r w:rsidRPr="004646C1">
        <w:rPr>
          <w:rFonts w:ascii="Calibri" w:hAnsi="Calibri" w:cs="Calibri"/>
          <w:b/>
          <w:bCs/>
          <w:sz w:val="22"/>
          <w:szCs w:val="22"/>
          <w:lang w:val="el-GR"/>
        </w:rPr>
        <w:t>.</w:t>
      </w:r>
      <w:r w:rsidRPr="004646C1">
        <w:rPr>
          <w:rFonts w:ascii="Calibri" w:hAnsi="Calibri" w:cs="Calibri"/>
          <w:sz w:val="22"/>
          <w:szCs w:val="22"/>
          <w:lang w:val="el-GR"/>
        </w:rPr>
        <w:t xml:space="preserve"> Προσηλωμένη στη συνεχή ανάπτυξη δεξιοτήτων, στην εφαρμογή πολιτικών ίσων αμοιβών και ευκαιριών </w:t>
      </w:r>
      <w:r w:rsidR="001F35D2">
        <w:rPr>
          <w:rFonts w:ascii="Calibri" w:hAnsi="Calibri" w:cs="Calibri"/>
          <w:sz w:val="22"/>
          <w:szCs w:val="22"/>
          <w:lang w:val="el-GR"/>
        </w:rPr>
        <w:t>καθώς και στη</w:t>
      </w:r>
      <w:r w:rsidR="0011107C">
        <w:rPr>
          <w:rFonts w:ascii="Calibri" w:hAnsi="Calibri" w:cs="Calibri"/>
          <w:sz w:val="22"/>
          <w:szCs w:val="22"/>
          <w:lang w:val="el-GR"/>
        </w:rPr>
        <w:t xml:space="preserve"> διασφάλιση</w:t>
      </w:r>
      <w:r w:rsidR="001F35D2">
        <w:rPr>
          <w:rFonts w:ascii="Calibri" w:hAnsi="Calibri" w:cs="Calibri"/>
          <w:sz w:val="22"/>
          <w:szCs w:val="22"/>
          <w:lang w:val="el-GR"/>
        </w:rPr>
        <w:t xml:space="preserve">  ενός υγιούς</w:t>
      </w:r>
      <w:r w:rsidR="00784191">
        <w:rPr>
          <w:rFonts w:ascii="Calibri" w:hAnsi="Calibri" w:cs="Calibri"/>
          <w:sz w:val="22"/>
          <w:szCs w:val="22"/>
          <w:lang w:val="el-GR"/>
        </w:rPr>
        <w:t xml:space="preserve"> και</w:t>
      </w:r>
      <w:r w:rsidR="001F35D2">
        <w:rPr>
          <w:rFonts w:ascii="Calibri" w:hAnsi="Calibri" w:cs="Calibri"/>
          <w:sz w:val="22"/>
          <w:szCs w:val="22"/>
          <w:lang w:val="el-GR"/>
        </w:rPr>
        <w:t xml:space="preserve"> υποστηρικτικού εργασιακού περιβάλλοντος</w:t>
      </w:r>
      <w:r w:rsidRPr="004646C1">
        <w:rPr>
          <w:rFonts w:ascii="Calibri" w:hAnsi="Calibri" w:cs="Calibri"/>
          <w:sz w:val="22"/>
          <w:szCs w:val="22"/>
          <w:lang w:val="el-GR"/>
        </w:rPr>
        <w:t>, η Παπαστράτος σχεδιάζει και υλοποιεί πρωτοβουλίες που ανταποκρίνονται στις πραγματικές ανάγκες των εργαζομένων της σήμερ</w:t>
      </w:r>
      <w:r>
        <w:rPr>
          <w:rFonts w:ascii="Calibri" w:hAnsi="Calibri" w:cs="Calibri"/>
          <w:sz w:val="22"/>
          <w:szCs w:val="22"/>
          <w:lang w:val="el-GR"/>
        </w:rPr>
        <w:t xml:space="preserve">α </w:t>
      </w:r>
      <w:r w:rsidRPr="004646C1">
        <w:rPr>
          <w:rFonts w:ascii="Calibri" w:hAnsi="Calibri" w:cs="Calibri"/>
          <w:sz w:val="22"/>
          <w:szCs w:val="22"/>
          <w:lang w:val="el-GR"/>
        </w:rPr>
        <w:t>αλλά και στις προκλήσεις του αύριο.</w:t>
      </w:r>
    </w:p>
    <w:p w14:paraId="34F512FB" w14:textId="6681046A" w:rsidR="00C84EFD" w:rsidRDefault="0056591D" w:rsidP="00C84EFD">
      <w:pPr>
        <w:spacing w:line="360" w:lineRule="auto"/>
        <w:jc w:val="both"/>
        <w:rPr>
          <w:rFonts w:ascii="Calibri" w:hAnsi="Calibri" w:cs="Calibri"/>
          <w:sz w:val="22"/>
          <w:szCs w:val="22"/>
          <w:lang w:val="el-GR"/>
        </w:rPr>
      </w:pPr>
      <w:r w:rsidRPr="004646C1">
        <w:rPr>
          <w:rFonts w:ascii="Calibri" w:hAnsi="Calibri" w:cs="Calibri"/>
          <w:sz w:val="22"/>
          <w:szCs w:val="22"/>
          <w:lang w:val="el-GR"/>
        </w:rPr>
        <w:t>Παράλληλα, η μητρική</w:t>
      </w:r>
      <w:r>
        <w:rPr>
          <w:rFonts w:ascii="Calibri" w:hAnsi="Calibri" w:cs="Calibri"/>
          <w:sz w:val="22"/>
          <w:szCs w:val="22"/>
          <w:lang w:val="el-GR"/>
        </w:rPr>
        <w:t xml:space="preserve"> της</w:t>
      </w:r>
      <w:r w:rsidRPr="004646C1">
        <w:rPr>
          <w:rFonts w:ascii="Calibri" w:hAnsi="Calibri" w:cs="Calibri"/>
          <w:sz w:val="22"/>
          <w:szCs w:val="22"/>
          <w:lang w:val="el-GR"/>
        </w:rPr>
        <w:t xml:space="preserve"> εταιρεία </w:t>
      </w:r>
      <w:proofErr w:type="spellStart"/>
      <w:r w:rsidRPr="004646C1">
        <w:rPr>
          <w:rFonts w:ascii="Calibri" w:hAnsi="Calibri" w:cs="Calibri"/>
          <w:b/>
          <w:bCs/>
          <w:sz w:val="22"/>
          <w:szCs w:val="22"/>
          <w:lang w:val="el-GR"/>
        </w:rPr>
        <w:t>Philip</w:t>
      </w:r>
      <w:proofErr w:type="spellEnd"/>
      <w:r w:rsidRPr="004646C1">
        <w:rPr>
          <w:rFonts w:ascii="Calibri" w:hAnsi="Calibri" w:cs="Calibri"/>
          <w:b/>
          <w:bCs/>
          <w:sz w:val="22"/>
          <w:szCs w:val="22"/>
          <w:lang w:val="el-GR"/>
        </w:rPr>
        <w:t xml:space="preserve"> </w:t>
      </w:r>
      <w:proofErr w:type="spellStart"/>
      <w:r w:rsidRPr="004646C1">
        <w:rPr>
          <w:rFonts w:ascii="Calibri" w:hAnsi="Calibri" w:cs="Calibri"/>
          <w:b/>
          <w:bCs/>
          <w:sz w:val="22"/>
          <w:szCs w:val="22"/>
          <w:lang w:val="el-GR"/>
        </w:rPr>
        <w:t>Morris</w:t>
      </w:r>
      <w:proofErr w:type="spellEnd"/>
      <w:r w:rsidRPr="004646C1">
        <w:rPr>
          <w:rFonts w:ascii="Calibri" w:hAnsi="Calibri" w:cs="Calibri"/>
          <w:b/>
          <w:bCs/>
          <w:sz w:val="22"/>
          <w:szCs w:val="22"/>
          <w:lang w:val="el-GR"/>
        </w:rPr>
        <w:t xml:space="preserve"> International (PMI)</w:t>
      </w:r>
      <w:r w:rsidRPr="004646C1">
        <w:rPr>
          <w:rFonts w:ascii="Calibri" w:hAnsi="Calibri" w:cs="Calibri"/>
          <w:sz w:val="22"/>
          <w:szCs w:val="22"/>
          <w:lang w:val="el-GR"/>
        </w:rPr>
        <w:t xml:space="preserve"> διακρίθηκε για </w:t>
      </w:r>
      <w:r w:rsidRPr="00E058EB">
        <w:rPr>
          <w:rFonts w:ascii="Calibri" w:hAnsi="Calibri" w:cs="Calibri"/>
          <w:b/>
          <w:bCs/>
          <w:sz w:val="22"/>
          <w:szCs w:val="22"/>
          <w:lang w:val="el-GR"/>
        </w:rPr>
        <w:t>10η συνεχή χρονιά</w:t>
      </w:r>
      <w:r w:rsidRPr="004646C1">
        <w:rPr>
          <w:rFonts w:ascii="Calibri" w:hAnsi="Calibri" w:cs="Calibri"/>
          <w:sz w:val="22"/>
          <w:szCs w:val="22"/>
          <w:lang w:val="el-GR"/>
        </w:rPr>
        <w:t xml:space="preserve"> ως </w:t>
      </w:r>
      <w:r w:rsidRPr="004646C1">
        <w:rPr>
          <w:rFonts w:ascii="Calibri" w:hAnsi="Calibri" w:cs="Calibri"/>
          <w:b/>
          <w:bCs/>
          <w:sz w:val="22"/>
          <w:szCs w:val="22"/>
          <w:lang w:val="el-GR"/>
        </w:rPr>
        <w:t>«Κορυφαίος Εργοδότης» σε παγκόσμιο επίπεδο</w:t>
      </w:r>
      <w:r w:rsidRPr="004646C1">
        <w:rPr>
          <w:rFonts w:ascii="Calibri" w:hAnsi="Calibri" w:cs="Calibri"/>
          <w:sz w:val="22"/>
          <w:szCs w:val="22"/>
          <w:lang w:val="el-GR"/>
        </w:rPr>
        <w:t xml:space="preserve">, επιβεβαιώνοντας τη σταθερή της επένδυση σε σύγχρονες πρακτικές </w:t>
      </w:r>
      <w:r w:rsidR="00655C7C">
        <w:rPr>
          <w:rFonts w:ascii="Calibri" w:hAnsi="Calibri" w:cs="Calibri"/>
          <w:sz w:val="22"/>
          <w:szCs w:val="22"/>
          <w:lang w:val="el-GR"/>
        </w:rPr>
        <w:t>ανάπτυξης των ανθρώπων της</w:t>
      </w:r>
      <w:r w:rsidRPr="004646C1">
        <w:rPr>
          <w:rFonts w:ascii="Calibri" w:hAnsi="Calibri" w:cs="Calibri"/>
          <w:b/>
          <w:bCs/>
          <w:sz w:val="22"/>
          <w:szCs w:val="22"/>
          <w:lang w:val="el-GR"/>
        </w:rPr>
        <w:t>.</w:t>
      </w:r>
      <w:r w:rsidR="00C84EFD" w:rsidRPr="00C84EFD">
        <w:rPr>
          <w:rFonts w:ascii="Calibri" w:hAnsi="Calibri" w:cs="Calibri"/>
          <w:b/>
          <w:bCs/>
          <w:sz w:val="22"/>
          <w:szCs w:val="22"/>
          <w:lang w:val="el-GR"/>
        </w:rPr>
        <w:t xml:space="preserve"> </w:t>
      </w:r>
      <w:r w:rsidR="00C84EFD" w:rsidRPr="00C84EFD">
        <w:rPr>
          <w:rFonts w:ascii="Calibri" w:hAnsi="Calibri" w:cs="Calibri"/>
          <w:sz w:val="22"/>
          <w:szCs w:val="22"/>
          <w:lang w:val="el-GR"/>
        </w:rPr>
        <w:t xml:space="preserve">Η πιστοποίηση «Κορυφαίος Εργοδότης» αποτελεί αποτέλεσμα ανεξάρτητης αξιολόγησης από το Top </w:t>
      </w:r>
      <w:proofErr w:type="spellStart"/>
      <w:r w:rsidR="00C84EFD" w:rsidRPr="00C84EFD">
        <w:rPr>
          <w:rFonts w:ascii="Calibri" w:hAnsi="Calibri" w:cs="Calibri"/>
          <w:sz w:val="22"/>
          <w:szCs w:val="22"/>
          <w:lang w:val="el-GR"/>
        </w:rPr>
        <w:t>Employers</w:t>
      </w:r>
      <w:proofErr w:type="spellEnd"/>
      <w:r w:rsidR="00C84EFD" w:rsidRPr="00C84EFD">
        <w:rPr>
          <w:rFonts w:ascii="Calibri" w:hAnsi="Calibri" w:cs="Calibri"/>
          <w:sz w:val="22"/>
          <w:szCs w:val="22"/>
          <w:lang w:val="el-GR"/>
        </w:rPr>
        <w:t xml:space="preserve"> </w:t>
      </w:r>
      <w:proofErr w:type="spellStart"/>
      <w:r w:rsidR="00C84EFD" w:rsidRPr="00C84EFD">
        <w:rPr>
          <w:rFonts w:ascii="Calibri" w:hAnsi="Calibri" w:cs="Calibri"/>
          <w:sz w:val="22"/>
          <w:szCs w:val="22"/>
          <w:lang w:val="el-GR"/>
        </w:rPr>
        <w:t>Institute</w:t>
      </w:r>
      <w:proofErr w:type="spellEnd"/>
      <w:r w:rsidR="00C84EFD" w:rsidRPr="00C84EFD">
        <w:rPr>
          <w:rFonts w:ascii="Calibri" w:hAnsi="Calibri" w:cs="Calibri"/>
          <w:sz w:val="22"/>
          <w:szCs w:val="22"/>
          <w:lang w:val="el-GR"/>
        </w:rPr>
        <w:t>, το οποίο έχει αναγνωρίσει τη</w:t>
      </w:r>
      <w:r w:rsidR="00B73007">
        <w:rPr>
          <w:rFonts w:ascii="Calibri" w:hAnsi="Calibri" w:cs="Calibri"/>
          <w:sz w:val="22"/>
          <w:szCs w:val="22"/>
          <w:lang w:val="el-GR"/>
        </w:rPr>
        <w:t>ν</w:t>
      </w:r>
      <w:r w:rsidR="00B73007" w:rsidRPr="00B73007">
        <w:rPr>
          <w:rFonts w:ascii="Calibri" w:hAnsi="Calibri" w:cs="Calibri"/>
          <w:sz w:val="22"/>
          <w:szCs w:val="22"/>
          <w:lang w:val="el-GR"/>
        </w:rPr>
        <w:t xml:space="preserve"> </w:t>
      </w:r>
      <w:r w:rsidR="00B73007">
        <w:rPr>
          <w:rFonts w:ascii="Calibri" w:hAnsi="Calibri" w:cs="Calibri"/>
          <w:sz w:val="22"/>
          <w:szCs w:val="22"/>
        </w:rPr>
        <w:t>PMI</w:t>
      </w:r>
      <w:r w:rsidR="00C84EFD" w:rsidRPr="00C84EFD">
        <w:rPr>
          <w:rFonts w:ascii="Calibri" w:hAnsi="Calibri" w:cs="Calibri"/>
          <w:sz w:val="22"/>
          <w:szCs w:val="22"/>
          <w:lang w:val="el-GR"/>
        </w:rPr>
        <w:t xml:space="preserve">, ως έναν από τους 17 διεθνείς οργανισμούς που έλαβαν την πιστοποίηση “Global Top </w:t>
      </w:r>
      <w:proofErr w:type="spellStart"/>
      <w:r w:rsidR="00C84EFD" w:rsidRPr="00C84EFD">
        <w:rPr>
          <w:rFonts w:ascii="Calibri" w:hAnsi="Calibri" w:cs="Calibri"/>
          <w:sz w:val="22"/>
          <w:szCs w:val="22"/>
          <w:lang w:val="el-GR"/>
        </w:rPr>
        <w:t>Employer</w:t>
      </w:r>
      <w:proofErr w:type="spellEnd"/>
      <w:r w:rsidR="00C84EFD" w:rsidRPr="00C84EFD">
        <w:rPr>
          <w:rFonts w:ascii="Calibri" w:hAnsi="Calibri" w:cs="Calibri"/>
          <w:sz w:val="22"/>
          <w:szCs w:val="22"/>
          <w:lang w:val="el-GR"/>
        </w:rPr>
        <w:t>”. Επιπλέον</w:t>
      </w:r>
      <w:r w:rsidR="00253D7D" w:rsidRPr="00FA1245">
        <w:rPr>
          <w:rFonts w:ascii="Calibri" w:hAnsi="Calibri" w:cs="Calibri"/>
          <w:sz w:val="22"/>
          <w:szCs w:val="22"/>
          <w:lang w:val="el-GR"/>
        </w:rPr>
        <w:t>,</w:t>
      </w:r>
      <w:r w:rsidR="003B770C" w:rsidRPr="003B770C">
        <w:rPr>
          <w:rFonts w:ascii="Calibri" w:hAnsi="Calibri" w:cs="Calibri"/>
          <w:sz w:val="22"/>
          <w:szCs w:val="22"/>
          <w:lang w:val="el-GR"/>
        </w:rPr>
        <w:t xml:space="preserve"> 32</w:t>
      </w:r>
      <w:r w:rsidR="00C84EFD" w:rsidRPr="00C84EFD">
        <w:rPr>
          <w:rFonts w:ascii="Calibri" w:hAnsi="Calibri" w:cs="Calibri"/>
          <w:sz w:val="22"/>
          <w:szCs w:val="22"/>
          <w:lang w:val="el-GR"/>
        </w:rPr>
        <w:t xml:space="preserve"> θυγατρικές της PMI αναγνωρίστηκαν ως </w:t>
      </w:r>
      <w:r w:rsidR="00C84EFD" w:rsidRPr="00C84EFD">
        <w:rPr>
          <w:rFonts w:ascii="Calibri" w:hAnsi="Calibri" w:cs="Calibri"/>
          <w:sz w:val="22"/>
          <w:szCs w:val="22"/>
          <w:lang w:val="el-GR"/>
        </w:rPr>
        <w:lastRenderedPageBreak/>
        <w:t>κορυφαίοι εργοδότες σε όλη την Ευρώπη, τη Μέση Ανατολή, την Αφρική και την περιοχή Ασίας/Ειρηνικού.</w:t>
      </w:r>
    </w:p>
    <w:p w14:paraId="032FEA9C" w14:textId="3A4248FB" w:rsidR="00C84EFD" w:rsidRPr="003B770C" w:rsidRDefault="00C84EFD" w:rsidP="00C84EFD">
      <w:pPr>
        <w:spacing w:line="360" w:lineRule="auto"/>
        <w:jc w:val="both"/>
        <w:rPr>
          <w:rFonts w:ascii="Calibri" w:hAnsi="Calibri" w:cs="Calibri"/>
          <w:sz w:val="22"/>
          <w:szCs w:val="22"/>
          <w:lang w:val="el-GR"/>
        </w:rPr>
      </w:pPr>
      <w:r w:rsidRPr="00C84EFD">
        <w:rPr>
          <w:rFonts w:ascii="Calibri" w:hAnsi="Calibri" w:cs="Calibri"/>
          <w:sz w:val="22"/>
          <w:szCs w:val="22"/>
          <w:lang w:val="el-GR"/>
        </w:rPr>
        <w:t xml:space="preserve">Το Top </w:t>
      </w:r>
      <w:proofErr w:type="spellStart"/>
      <w:r w:rsidRPr="00C84EFD">
        <w:rPr>
          <w:rFonts w:ascii="Calibri" w:hAnsi="Calibri" w:cs="Calibri"/>
          <w:sz w:val="22"/>
          <w:szCs w:val="22"/>
          <w:lang w:val="el-GR"/>
        </w:rPr>
        <w:t>Employers</w:t>
      </w:r>
      <w:proofErr w:type="spellEnd"/>
      <w:r w:rsidRPr="00C84EFD">
        <w:rPr>
          <w:rFonts w:ascii="Calibri" w:hAnsi="Calibri" w:cs="Calibri"/>
          <w:sz w:val="22"/>
          <w:szCs w:val="22"/>
          <w:lang w:val="el-GR"/>
        </w:rPr>
        <w:t xml:space="preserve"> </w:t>
      </w:r>
      <w:proofErr w:type="spellStart"/>
      <w:r w:rsidRPr="00C84EFD">
        <w:rPr>
          <w:rFonts w:ascii="Calibri" w:hAnsi="Calibri" w:cs="Calibri"/>
          <w:sz w:val="22"/>
          <w:szCs w:val="22"/>
          <w:lang w:val="el-GR"/>
        </w:rPr>
        <w:t>Institute</w:t>
      </w:r>
      <w:proofErr w:type="spellEnd"/>
      <w:r w:rsidRPr="00C84EFD">
        <w:rPr>
          <w:rFonts w:ascii="Calibri" w:hAnsi="Calibri" w:cs="Calibri"/>
          <w:sz w:val="22"/>
          <w:szCs w:val="22"/>
          <w:lang w:val="el-GR"/>
        </w:rPr>
        <w:t xml:space="preserve"> πιστοποιεί οργανισμούς βάσει της συμμετοχής και των αποτελεσμάτων τους στην έρευνα “HR Best </w:t>
      </w:r>
      <w:proofErr w:type="spellStart"/>
      <w:r w:rsidRPr="00C84EFD">
        <w:rPr>
          <w:rFonts w:ascii="Calibri" w:hAnsi="Calibri" w:cs="Calibri"/>
          <w:sz w:val="22"/>
          <w:szCs w:val="22"/>
          <w:lang w:val="el-GR"/>
        </w:rPr>
        <w:t>Practices</w:t>
      </w:r>
      <w:proofErr w:type="spellEnd"/>
      <w:r w:rsidRPr="00C84EFD">
        <w:rPr>
          <w:rFonts w:ascii="Calibri" w:hAnsi="Calibri" w:cs="Calibri"/>
          <w:sz w:val="22"/>
          <w:szCs w:val="22"/>
          <w:lang w:val="el-GR"/>
        </w:rPr>
        <w:t xml:space="preserve"> </w:t>
      </w:r>
      <w:proofErr w:type="spellStart"/>
      <w:r w:rsidRPr="00C84EFD">
        <w:rPr>
          <w:rFonts w:ascii="Calibri" w:hAnsi="Calibri" w:cs="Calibri"/>
          <w:sz w:val="22"/>
          <w:szCs w:val="22"/>
          <w:lang w:val="el-GR"/>
        </w:rPr>
        <w:t>Survey</w:t>
      </w:r>
      <w:proofErr w:type="spellEnd"/>
      <w:r w:rsidRPr="00C84EFD">
        <w:rPr>
          <w:rFonts w:ascii="Calibri" w:hAnsi="Calibri" w:cs="Calibri"/>
          <w:sz w:val="22"/>
          <w:szCs w:val="22"/>
          <w:lang w:val="el-GR"/>
        </w:rPr>
        <w:t>”. Η έρευνα καλύπτει έξι τομείς ανθρώπινου δυναμικού, οι οποίοι περιλαμβάνουν 20 θεματικές ενότητες, όπως Στρατηγική Ανθρώπινου Δυναμικού, Εργασιακό Περιβάλλον, Μάθηση, Διαφορετικότητα &amp; Συμπερίληψη, Σκοπός &amp; Αξίες, Ευημερία και άλλα.</w:t>
      </w:r>
    </w:p>
    <w:p w14:paraId="5DFEEC81" w14:textId="1C27E281" w:rsidR="00971486" w:rsidRPr="00116E5C" w:rsidRDefault="00E058EB" w:rsidP="00E058EB">
      <w:pPr>
        <w:spacing w:line="360" w:lineRule="auto"/>
        <w:jc w:val="both"/>
        <w:rPr>
          <w:rFonts w:ascii="Calibri" w:hAnsi="Calibri" w:cs="Calibri"/>
          <w:i/>
          <w:iCs/>
          <w:sz w:val="22"/>
          <w:szCs w:val="22"/>
          <w:lang w:val="el-GR"/>
        </w:rPr>
      </w:pPr>
      <w:r w:rsidRPr="004646C1">
        <w:rPr>
          <w:rFonts w:ascii="Calibri" w:hAnsi="Calibri" w:cs="Calibri"/>
          <w:sz w:val="22"/>
          <w:szCs w:val="22"/>
          <w:lang w:val="el-GR"/>
        </w:rPr>
        <w:t xml:space="preserve">Η </w:t>
      </w:r>
      <w:r w:rsidRPr="00726DA1">
        <w:rPr>
          <w:rFonts w:ascii="Calibri" w:hAnsi="Calibri" w:cs="Calibri"/>
          <w:b/>
          <w:bCs/>
          <w:sz w:val="22"/>
          <w:szCs w:val="22"/>
          <w:lang w:val="el-GR"/>
        </w:rPr>
        <w:t xml:space="preserve">Μαρία </w:t>
      </w:r>
      <w:proofErr w:type="spellStart"/>
      <w:r w:rsidRPr="00726DA1">
        <w:rPr>
          <w:rFonts w:ascii="Calibri" w:hAnsi="Calibri" w:cs="Calibri"/>
          <w:b/>
          <w:bCs/>
          <w:sz w:val="22"/>
          <w:szCs w:val="22"/>
          <w:lang w:val="el-GR"/>
        </w:rPr>
        <w:t>Πατακιούτη</w:t>
      </w:r>
      <w:proofErr w:type="spellEnd"/>
      <w:r w:rsidRPr="00726DA1">
        <w:rPr>
          <w:rFonts w:ascii="Calibri" w:hAnsi="Calibri" w:cs="Calibri"/>
          <w:b/>
          <w:bCs/>
          <w:sz w:val="22"/>
          <w:szCs w:val="22"/>
          <w:lang w:val="el-GR"/>
        </w:rPr>
        <w:t>, Γενική Διευθύντρια Ανθρώπων και Κουλτούρας της Παπαστράτος και Ν.Α. Ευρώπης της P</w:t>
      </w:r>
      <w:proofErr w:type="spellStart"/>
      <w:r w:rsidR="00C54EBE">
        <w:rPr>
          <w:rFonts w:ascii="Calibri" w:hAnsi="Calibri" w:cs="Calibri"/>
          <w:b/>
          <w:bCs/>
          <w:sz w:val="22"/>
          <w:szCs w:val="22"/>
        </w:rPr>
        <w:t>hilip</w:t>
      </w:r>
      <w:proofErr w:type="spellEnd"/>
      <w:r w:rsidR="00C54EBE" w:rsidRPr="00C54EBE">
        <w:rPr>
          <w:rFonts w:ascii="Calibri" w:hAnsi="Calibri" w:cs="Calibri"/>
          <w:b/>
          <w:bCs/>
          <w:sz w:val="22"/>
          <w:szCs w:val="22"/>
          <w:lang w:val="el-GR"/>
        </w:rPr>
        <w:t xml:space="preserve"> </w:t>
      </w:r>
      <w:r w:rsidRPr="00726DA1">
        <w:rPr>
          <w:rFonts w:ascii="Calibri" w:hAnsi="Calibri" w:cs="Calibri"/>
          <w:b/>
          <w:bCs/>
          <w:sz w:val="22"/>
          <w:szCs w:val="22"/>
          <w:lang w:val="el-GR"/>
        </w:rPr>
        <w:t>M</w:t>
      </w:r>
      <w:r w:rsidR="00C54EBE">
        <w:rPr>
          <w:rFonts w:ascii="Calibri" w:hAnsi="Calibri" w:cs="Calibri"/>
          <w:b/>
          <w:bCs/>
          <w:sz w:val="22"/>
          <w:szCs w:val="22"/>
        </w:rPr>
        <w:t>orris</w:t>
      </w:r>
      <w:r w:rsidR="00C54EBE" w:rsidRPr="00C54EBE">
        <w:rPr>
          <w:rFonts w:ascii="Calibri" w:hAnsi="Calibri" w:cs="Calibri"/>
          <w:b/>
          <w:bCs/>
          <w:sz w:val="22"/>
          <w:szCs w:val="22"/>
          <w:lang w:val="el-GR"/>
        </w:rPr>
        <w:t xml:space="preserve"> </w:t>
      </w:r>
      <w:r w:rsidRPr="00726DA1">
        <w:rPr>
          <w:rFonts w:ascii="Calibri" w:hAnsi="Calibri" w:cs="Calibri"/>
          <w:b/>
          <w:bCs/>
          <w:sz w:val="22"/>
          <w:szCs w:val="22"/>
          <w:lang w:val="el-GR"/>
        </w:rPr>
        <w:t>I</w:t>
      </w:r>
      <w:proofErr w:type="spellStart"/>
      <w:r w:rsidR="00C54EBE">
        <w:rPr>
          <w:rFonts w:ascii="Calibri" w:hAnsi="Calibri" w:cs="Calibri"/>
          <w:b/>
          <w:bCs/>
          <w:sz w:val="22"/>
          <w:szCs w:val="22"/>
        </w:rPr>
        <w:t>nternational</w:t>
      </w:r>
      <w:proofErr w:type="spellEnd"/>
      <w:r w:rsidRPr="004646C1">
        <w:rPr>
          <w:rFonts w:ascii="Calibri" w:hAnsi="Calibri" w:cs="Calibri"/>
          <w:sz w:val="22"/>
          <w:szCs w:val="22"/>
          <w:lang w:val="el-GR"/>
        </w:rPr>
        <w:t>, δήλωσε σχετικά</w:t>
      </w:r>
      <w:r w:rsidRPr="000261DA">
        <w:rPr>
          <w:rFonts w:ascii="Calibri" w:hAnsi="Calibri" w:cs="Calibri"/>
          <w:sz w:val="22"/>
          <w:szCs w:val="22"/>
          <w:lang w:val="el-GR"/>
        </w:rPr>
        <w:t xml:space="preserve"> </w:t>
      </w:r>
      <w:r w:rsidR="003B770C">
        <w:rPr>
          <w:rFonts w:ascii="Calibri" w:hAnsi="Calibri" w:cs="Calibri"/>
          <w:sz w:val="22"/>
          <w:szCs w:val="22"/>
          <w:lang w:val="el-GR"/>
        </w:rPr>
        <w:t>με</w:t>
      </w:r>
      <w:r>
        <w:rPr>
          <w:rFonts w:ascii="Calibri" w:hAnsi="Calibri" w:cs="Calibri"/>
          <w:sz w:val="22"/>
          <w:szCs w:val="22"/>
          <w:lang w:val="el-GR"/>
        </w:rPr>
        <w:t xml:space="preserve"> τη νέα τιμητική διάκριση</w:t>
      </w:r>
      <w:r w:rsidRPr="004646C1">
        <w:rPr>
          <w:rFonts w:ascii="Calibri" w:hAnsi="Calibri" w:cs="Calibri"/>
          <w:sz w:val="22"/>
          <w:szCs w:val="22"/>
          <w:lang w:val="el-GR"/>
        </w:rPr>
        <w:t xml:space="preserve">: </w:t>
      </w:r>
      <w:r w:rsidRPr="00726DA1">
        <w:rPr>
          <w:rFonts w:ascii="Calibri" w:hAnsi="Calibri" w:cs="Calibri"/>
          <w:i/>
          <w:iCs/>
          <w:sz w:val="22"/>
          <w:szCs w:val="22"/>
          <w:lang w:val="el-GR"/>
        </w:rPr>
        <w:t>«</w:t>
      </w:r>
      <w:r>
        <w:rPr>
          <w:rFonts w:ascii="Calibri" w:hAnsi="Calibri" w:cs="Calibri"/>
          <w:i/>
          <w:iCs/>
          <w:sz w:val="22"/>
          <w:szCs w:val="22"/>
          <w:lang w:val="el-GR"/>
        </w:rPr>
        <w:t>Σ</w:t>
      </w:r>
      <w:r w:rsidRPr="00726DA1">
        <w:rPr>
          <w:rFonts w:ascii="Calibri" w:hAnsi="Calibri" w:cs="Calibri"/>
          <w:i/>
          <w:iCs/>
          <w:sz w:val="22"/>
          <w:szCs w:val="22"/>
          <w:lang w:val="el-GR"/>
        </w:rPr>
        <w:t>υμπλ</w:t>
      </w:r>
      <w:r>
        <w:rPr>
          <w:rFonts w:ascii="Calibri" w:hAnsi="Calibri" w:cs="Calibri"/>
          <w:i/>
          <w:iCs/>
          <w:sz w:val="22"/>
          <w:szCs w:val="22"/>
          <w:lang w:val="el-GR"/>
        </w:rPr>
        <w:t>η</w:t>
      </w:r>
      <w:r w:rsidRPr="00726DA1">
        <w:rPr>
          <w:rFonts w:ascii="Calibri" w:hAnsi="Calibri" w:cs="Calibri"/>
          <w:i/>
          <w:iCs/>
          <w:sz w:val="22"/>
          <w:szCs w:val="22"/>
          <w:lang w:val="el-GR"/>
        </w:rPr>
        <w:t>ρ</w:t>
      </w:r>
      <w:r>
        <w:rPr>
          <w:rFonts w:ascii="Calibri" w:hAnsi="Calibri" w:cs="Calibri"/>
          <w:i/>
          <w:iCs/>
          <w:sz w:val="22"/>
          <w:szCs w:val="22"/>
          <w:lang w:val="el-GR"/>
        </w:rPr>
        <w:t xml:space="preserve">ώνοντας </w:t>
      </w:r>
      <w:r w:rsidRPr="00726DA1">
        <w:rPr>
          <w:rFonts w:ascii="Calibri" w:hAnsi="Calibri" w:cs="Calibri"/>
          <w:i/>
          <w:iCs/>
          <w:sz w:val="22"/>
          <w:szCs w:val="22"/>
          <w:lang w:val="el-GR"/>
        </w:rPr>
        <w:t>95 χρόν</w:t>
      </w:r>
      <w:r>
        <w:rPr>
          <w:rFonts w:ascii="Calibri" w:hAnsi="Calibri" w:cs="Calibri"/>
          <w:i/>
          <w:iCs/>
          <w:sz w:val="22"/>
          <w:szCs w:val="22"/>
          <w:lang w:val="el-GR"/>
        </w:rPr>
        <w:t>ια</w:t>
      </w:r>
      <w:r w:rsidRPr="00726DA1">
        <w:rPr>
          <w:rFonts w:ascii="Calibri" w:hAnsi="Calibri" w:cs="Calibri"/>
          <w:i/>
          <w:iCs/>
          <w:sz w:val="22"/>
          <w:szCs w:val="22"/>
          <w:lang w:val="el-GR"/>
        </w:rPr>
        <w:t xml:space="preserve"> λειτουργίας </w:t>
      </w:r>
      <w:r>
        <w:rPr>
          <w:rFonts w:ascii="Calibri" w:hAnsi="Calibri" w:cs="Calibri"/>
          <w:i/>
          <w:iCs/>
          <w:sz w:val="22"/>
          <w:szCs w:val="22"/>
          <w:lang w:val="el-GR"/>
        </w:rPr>
        <w:t>της Παπαστράτος</w:t>
      </w:r>
      <w:r w:rsidRPr="00726DA1">
        <w:rPr>
          <w:rFonts w:ascii="Calibri" w:hAnsi="Calibri" w:cs="Calibri"/>
          <w:i/>
          <w:iCs/>
          <w:sz w:val="22"/>
          <w:szCs w:val="22"/>
          <w:lang w:val="el-GR"/>
        </w:rPr>
        <w:t>, η επαναλαμβανόμενη αυτή αναγνώριση</w:t>
      </w:r>
      <w:r>
        <w:rPr>
          <w:rFonts w:ascii="Calibri" w:hAnsi="Calibri" w:cs="Calibri"/>
          <w:i/>
          <w:iCs/>
          <w:sz w:val="22"/>
          <w:szCs w:val="22"/>
          <w:lang w:val="el-GR"/>
        </w:rPr>
        <w:t xml:space="preserve"> από το </w:t>
      </w:r>
      <w:r w:rsidRPr="008354F5">
        <w:rPr>
          <w:rFonts w:ascii="Calibri" w:hAnsi="Calibri" w:cs="Calibri"/>
          <w:i/>
          <w:iCs/>
          <w:sz w:val="22"/>
          <w:szCs w:val="22"/>
          <w:lang w:val="el-GR"/>
        </w:rPr>
        <w:t xml:space="preserve">Top </w:t>
      </w:r>
      <w:proofErr w:type="spellStart"/>
      <w:r w:rsidRPr="008354F5">
        <w:rPr>
          <w:rFonts w:ascii="Calibri" w:hAnsi="Calibri" w:cs="Calibri"/>
          <w:i/>
          <w:iCs/>
          <w:sz w:val="22"/>
          <w:szCs w:val="22"/>
          <w:lang w:val="el-GR"/>
        </w:rPr>
        <w:t>Employers</w:t>
      </w:r>
      <w:proofErr w:type="spellEnd"/>
      <w:r w:rsidRPr="008354F5">
        <w:rPr>
          <w:rFonts w:ascii="Calibri" w:hAnsi="Calibri" w:cs="Calibri"/>
          <w:i/>
          <w:iCs/>
          <w:sz w:val="22"/>
          <w:szCs w:val="22"/>
          <w:lang w:val="el-GR"/>
        </w:rPr>
        <w:t xml:space="preserve"> </w:t>
      </w:r>
      <w:proofErr w:type="spellStart"/>
      <w:r w:rsidRPr="008354F5">
        <w:rPr>
          <w:rFonts w:ascii="Calibri" w:hAnsi="Calibri" w:cs="Calibri"/>
          <w:i/>
          <w:iCs/>
          <w:sz w:val="22"/>
          <w:szCs w:val="22"/>
          <w:lang w:val="el-GR"/>
        </w:rPr>
        <w:t>Institute</w:t>
      </w:r>
      <w:proofErr w:type="spellEnd"/>
      <w:r>
        <w:rPr>
          <w:rFonts w:ascii="Calibri" w:hAnsi="Calibri" w:cs="Calibri"/>
          <w:i/>
          <w:iCs/>
          <w:sz w:val="22"/>
          <w:szCs w:val="22"/>
          <w:lang w:val="el-GR"/>
        </w:rPr>
        <w:t xml:space="preserve"> ,</w:t>
      </w:r>
      <w:r w:rsidRPr="00726DA1">
        <w:rPr>
          <w:rFonts w:ascii="Calibri" w:hAnsi="Calibri" w:cs="Calibri"/>
          <w:i/>
          <w:iCs/>
          <w:sz w:val="22"/>
          <w:szCs w:val="22"/>
          <w:lang w:val="el-GR"/>
        </w:rPr>
        <w:t xml:space="preserve"> αποτελεί για εμάς </w:t>
      </w:r>
      <w:r>
        <w:rPr>
          <w:rFonts w:ascii="Calibri" w:hAnsi="Calibri" w:cs="Calibri"/>
          <w:i/>
          <w:iCs/>
          <w:sz w:val="22"/>
          <w:szCs w:val="22"/>
          <w:lang w:val="el-GR"/>
        </w:rPr>
        <w:t xml:space="preserve">ιδιαίτερη </w:t>
      </w:r>
      <w:r w:rsidRPr="00726DA1">
        <w:rPr>
          <w:rFonts w:ascii="Calibri" w:hAnsi="Calibri" w:cs="Calibri"/>
          <w:i/>
          <w:iCs/>
          <w:sz w:val="22"/>
          <w:szCs w:val="22"/>
          <w:lang w:val="el-GR"/>
        </w:rPr>
        <w:t>τιμή αλλά και ευθύνη. Ευθύνη να εξελισσόμαστε διαρκώς</w:t>
      </w:r>
      <w:r>
        <w:rPr>
          <w:rFonts w:ascii="Calibri" w:hAnsi="Calibri" w:cs="Calibri"/>
          <w:i/>
          <w:iCs/>
          <w:sz w:val="22"/>
          <w:szCs w:val="22"/>
          <w:lang w:val="el-GR"/>
        </w:rPr>
        <w:t xml:space="preserve"> και</w:t>
      </w:r>
      <w:r w:rsidRPr="00726DA1">
        <w:rPr>
          <w:rFonts w:ascii="Calibri" w:hAnsi="Calibri" w:cs="Calibri"/>
          <w:i/>
          <w:iCs/>
          <w:sz w:val="22"/>
          <w:szCs w:val="22"/>
          <w:lang w:val="el-GR"/>
        </w:rPr>
        <w:t xml:space="preserve"> να </w:t>
      </w:r>
      <w:r>
        <w:rPr>
          <w:rFonts w:ascii="Calibri" w:hAnsi="Calibri" w:cs="Calibri"/>
          <w:i/>
          <w:iCs/>
          <w:sz w:val="22"/>
          <w:szCs w:val="22"/>
          <w:lang w:val="el-GR"/>
        </w:rPr>
        <w:t>ανταποκρινόμαστε</w:t>
      </w:r>
      <w:r w:rsidRPr="00726DA1">
        <w:rPr>
          <w:rFonts w:ascii="Calibri" w:hAnsi="Calibri" w:cs="Calibri"/>
          <w:i/>
          <w:iCs/>
          <w:sz w:val="22"/>
          <w:szCs w:val="22"/>
          <w:lang w:val="el-GR"/>
        </w:rPr>
        <w:t xml:space="preserve"> </w:t>
      </w:r>
      <w:r>
        <w:rPr>
          <w:rFonts w:ascii="Calibri" w:hAnsi="Calibri" w:cs="Calibri"/>
          <w:i/>
          <w:iCs/>
          <w:sz w:val="22"/>
          <w:szCs w:val="22"/>
          <w:lang w:val="el-GR"/>
        </w:rPr>
        <w:t>στις προσδοκίες</w:t>
      </w:r>
      <w:r w:rsidRPr="00726DA1">
        <w:rPr>
          <w:rFonts w:ascii="Calibri" w:hAnsi="Calibri" w:cs="Calibri"/>
          <w:i/>
          <w:iCs/>
          <w:sz w:val="22"/>
          <w:szCs w:val="22"/>
          <w:lang w:val="el-GR"/>
        </w:rPr>
        <w:t xml:space="preserve"> τ</w:t>
      </w:r>
      <w:r>
        <w:rPr>
          <w:rFonts w:ascii="Calibri" w:hAnsi="Calibri" w:cs="Calibri"/>
          <w:i/>
          <w:iCs/>
          <w:sz w:val="22"/>
          <w:szCs w:val="22"/>
          <w:lang w:val="el-GR"/>
        </w:rPr>
        <w:t>ων</w:t>
      </w:r>
      <w:r w:rsidRPr="00726DA1">
        <w:rPr>
          <w:rFonts w:ascii="Calibri" w:hAnsi="Calibri" w:cs="Calibri"/>
          <w:i/>
          <w:iCs/>
          <w:sz w:val="22"/>
          <w:szCs w:val="22"/>
          <w:lang w:val="el-GR"/>
        </w:rPr>
        <w:t xml:space="preserve"> ανθρώπ</w:t>
      </w:r>
      <w:r>
        <w:rPr>
          <w:rFonts w:ascii="Calibri" w:hAnsi="Calibri" w:cs="Calibri"/>
          <w:i/>
          <w:iCs/>
          <w:sz w:val="22"/>
          <w:szCs w:val="22"/>
          <w:lang w:val="el-GR"/>
        </w:rPr>
        <w:t>ων, αλλά και της χώρας μας,</w:t>
      </w:r>
      <w:r w:rsidRPr="00726DA1">
        <w:rPr>
          <w:rFonts w:ascii="Calibri" w:hAnsi="Calibri" w:cs="Calibri"/>
          <w:i/>
          <w:iCs/>
          <w:sz w:val="22"/>
          <w:szCs w:val="22"/>
          <w:lang w:val="el-GR"/>
        </w:rPr>
        <w:t xml:space="preserve"> </w:t>
      </w:r>
      <w:r>
        <w:rPr>
          <w:rFonts w:ascii="Calibri" w:hAnsi="Calibri" w:cs="Calibri"/>
          <w:i/>
          <w:iCs/>
          <w:sz w:val="22"/>
          <w:szCs w:val="22"/>
          <w:lang w:val="el-GR"/>
        </w:rPr>
        <w:t>για</w:t>
      </w:r>
      <w:r w:rsidRPr="00726DA1">
        <w:rPr>
          <w:rFonts w:ascii="Calibri" w:hAnsi="Calibri" w:cs="Calibri"/>
          <w:i/>
          <w:iCs/>
          <w:sz w:val="22"/>
          <w:szCs w:val="22"/>
          <w:lang w:val="el-GR"/>
        </w:rPr>
        <w:t xml:space="preserve"> να δημιουργούμε ένα </w:t>
      </w:r>
      <w:r>
        <w:rPr>
          <w:rFonts w:ascii="Calibri" w:hAnsi="Calibri" w:cs="Calibri"/>
          <w:i/>
          <w:iCs/>
          <w:sz w:val="22"/>
          <w:szCs w:val="22"/>
          <w:lang w:val="el-GR"/>
        </w:rPr>
        <w:t xml:space="preserve">εργασιακό </w:t>
      </w:r>
      <w:r w:rsidRPr="00726DA1">
        <w:rPr>
          <w:rFonts w:ascii="Calibri" w:hAnsi="Calibri" w:cs="Calibri"/>
          <w:i/>
          <w:iCs/>
          <w:sz w:val="22"/>
          <w:szCs w:val="22"/>
          <w:lang w:val="el-GR"/>
        </w:rPr>
        <w:t xml:space="preserve">περιβάλλον όπου η εμπιστοσύνη, η συνεργασία και η ανάπτυξη δεν είναι θεωρία, αλλά καθημερινή πράξη. </w:t>
      </w:r>
      <w:r>
        <w:rPr>
          <w:rFonts w:ascii="Calibri" w:hAnsi="Calibri" w:cs="Calibri"/>
          <w:i/>
          <w:iCs/>
          <w:sz w:val="22"/>
          <w:szCs w:val="22"/>
          <w:lang w:val="el-GR"/>
        </w:rPr>
        <w:t>Η πίστη και η προσήλωση των ανθρώπων της Παπαστράτος, πρωτίστως, αλλά και ο</w:t>
      </w:r>
      <w:r w:rsidRPr="00726DA1">
        <w:rPr>
          <w:rFonts w:ascii="Calibri" w:hAnsi="Calibri" w:cs="Calibri"/>
          <w:i/>
          <w:iCs/>
          <w:sz w:val="22"/>
          <w:szCs w:val="22"/>
          <w:lang w:val="el-GR"/>
        </w:rPr>
        <w:t>ι συνεχείς διακρίσεις</w:t>
      </w:r>
      <w:r>
        <w:rPr>
          <w:rFonts w:ascii="Calibri" w:hAnsi="Calibri" w:cs="Calibri"/>
          <w:i/>
          <w:iCs/>
          <w:sz w:val="22"/>
          <w:szCs w:val="22"/>
          <w:lang w:val="el-GR"/>
        </w:rPr>
        <w:t xml:space="preserve">, όπως αυτή του </w:t>
      </w:r>
      <w:r w:rsidRPr="00726DA1">
        <w:rPr>
          <w:rFonts w:ascii="Calibri" w:hAnsi="Calibri" w:cs="Calibri"/>
          <w:i/>
          <w:iCs/>
          <w:sz w:val="22"/>
          <w:szCs w:val="22"/>
          <w:lang w:val="el-GR"/>
        </w:rPr>
        <w:t xml:space="preserve">"Top </w:t>
      </w:r>
      <w:proofErr w:type="spellStart"/>
      <w:r w:rsidRPr="00726DA1">
        <w:rPr>
          <w:rFonts w:ascii="Calibri" w:hAnsi="Calibri" w:cs="Calibri"/>
          <w:i/>
          <w:iCs/>
          <w:sz w:val="22"/>
          <w:szCs w:val="22"/>
          <w:lang w:val="el-GR"/>
        </w:rPr>
        <w:t>Employer</w:t>
      </w:r>
      <w:proofErr w:type="spellEnd"/>
      <w:r w:rsidRPr="00726DA1">
        <w:rPr>
          <w:rFonts w:ascii="Calibri" w:hAnsi="Calibri" w:cs="Calibri"/>
          <w:i/>
          <w:iCs/>
          <w:sz w:val="22"/>
          <w:szCs w:val="22"/>
          <w:lang w:val="el-GR"/>
        </w:rPr>
        <w:t xml:space="preserve">" </w:t>
      </w:r>
      <w:r>
        <w:rPr>
          <w:rFonts w:ascii="Calibri" w:hAnsi="Calibri" w:cs="Calibri"/>
          <w:i/>
          <w:iCs/>
          <w:sz w:val="22"/>
          <w:szCs w:val="22"/>
          <w:lang w:val="el-GR"/>
        </w:rPr>
        <w:t>που λαμβάνουμε για 12</w:t>
      </w:r>
      <w:r w:rsidRPr="00DC4BD7">
        <w:rPr>
          <w:rFonts w:ascii="Calibri" w:hAnsi="Calibri" w:cs="Calibri"/>
          <w:i/>
          <w:iCs/>
          <w:sz w:val="22"/>
          <w:szCs w:val="22"/>
          <w:vertAlign w:val="superscript"/>
          <w:lang w:val="el-GR"/>
        </w:rPr>
        <w:t>η</w:t>
      </w:r>
      <w:r>
        <w:rPr>
          <w:rFonts w:ascii="Calibri" w:hAnsi="Calibri" w:cs="Calibri"/>
          <w:i/>
          <w:iCs/>
          <w:sz w:val="22"/>
          <w:szCs w:val="22"/>
          <w:lang w:val="el-GR"/>
        </w:rPr>
        <w:t xml:space="preserve"> συνεχ</w:t>
      </w:r>
      <w:r w:rsidR="00CE7974">
        <w:rPr>
          <w:rFonts w:ascii="Calibri" w:hAnsi="Calibri" w:cs="Calibri"/>
          <w:i/>
          <w:iCs/>
          <w:sz w:val="22"/>
          <w:szCs w:val="22"/>
          <w:lang w:val="el-GR"/>
        </w:rPr>
        <w:t>ή</w:t>
      </w:r>
      <w:r>
        <w:rPr>
          <w:rFonts w:ascii="Calibri" w:hAnsi="Calibri" w:cs="Calibri"/>
          <w:i/>
          <w:iCs/>
          <w:sz w:val="22"/>
          <w:szCs w:val="22"/>
          <w:lang w:val="el-GR"/>
        </w:rPr>
        <w:t xml:space="preserve"> φορά, </w:t>
      </w:r>
      <w:r w:rsidRPr="00726DA1">
        <w:rPr>
          <w:rFonts w:ascii="Calibri" w:hAnsi="Calibri" w:cs="Calibri"/>
          <w:i/>
          <w:iCs/>
          <w:sz w:val="22"/>
          <w:szCs w:val="22"/>
          <w:lang w:val="el-GR"/>
        </w:rPr>
        <w:t>αποδεικνύ</w:t>
      </w:r>
      <w:r>
        <w:rPr>
          <w:rFonts w:ascii="Calibri" w:hAnsi="Calibri" w:cs="Calibri"/>
          <w:i/>
          <w:iCs/>
          <w:sz w:val="22"/>
          <w:szCs w:val="22"/>
          <w:lang w:val="el-GR"/>
        </w:rPr>
        <w:t>ουν</w:t>
      </w:r>
      <w:r w:rsidRPr="00726DA1">
        <w:rPr>
          <w:rFonts w:ascii="Calibri" w:hAnsi="Calibri" w:cs="Calibri"/>
          <w:i/>
          <w:iCs/>
          <w:sz w:val="22"/>
          <w:szCs w:val="22"/>
          <w:lang w:val="el-GR"/>
        </w:rPr>
        <w:t xml:space="preserve"> πως η επένδυση στους ανθρώπους μας είναι σταθερή επιλογή και βασικό στοιχείο της κουλτούρας και ταυτότητάς μας.»</w:t>
      </w:r>
    </w:p>
    <w:p w14:paraId="5351BE94" w14:textId="4129403C" w:rsidR="00971486" w:rsidRPr="00971486" w:rsidRDefault="00971486" w:rsidP="00E058EB">
      <w:pPr>
        <w:spacing w:line="360" w:lineRule="auto"/>
        <w:jc w:val="both"/>
        <w:rPr>
          <w:rFonts w:ascii="Calibri" w:hAnsi="Calibri" w:cs="Calibri"/>
          <w:sz w:val="22"/>
          <w:szCs w:val="22"/>
          <w:lang w:val="el-GR"/>
        </w:rPr>
      </w:pPr>
      <w:r>
        <w:rPr>
          <w:rFonts w:ascii="Calibri" w:hAnsi="Calibri" w:cs="Calibri"/>
          <w:b/>
          <w:bCs/>
          <w:sz w:val="22"/>
          <w:szCs w:val="22"/>
        </w:rPr>
        <w:t>O</w:t>
      </w:r>
      <w:r w:rsidRPr="00971486">
        <w:rPr>
          <w:rFonts w:ascii="Calibri" w:hAnsi="Calibri" w:cs="Calibri"/>
          <w:b/>
          <w:bCs/>
          <w:sz w:val="22"/>
          <w:szCs w:val="22"/>
          <w:lang w:val="el-GR"/>
        </w:rPr>
        <w:t xml:space="preserve"> Group </w:t>
      </w:r>
      <w:proofErr w:type="spellStart"/>
      <w:r w:rsidRPr="00971486">
        <w:rPr>
          <w:rFonts w:ascii="Calibri" w:hAnsi="Calibri" w:cs="Calibri"/>
          <w:b/>
          <w:bCs/>
          <w:sz w:val="22"/>
          <w:szCs w:val="22"/>
          <w:lang w:val="el-GR"/>
        </w:rPr>
        <w:t>Chief</w:t>
      </w:r>
      <w:proofErr w:type="spellEnd"/>
      <w:r w:rsidRPr="00971486">
        <w:rPr>
          <w:rFonts w:ascii="Calibri" w:hAnsi="Calibri" w:cs="Calibri"/>
          <w:b/>
          <w:bCs/>
          <w:sz w:val="22"/>
          <w:szCs w:val="22"/>
          <w:lang w:val="el-GR"/>
        </w:rPr>
        <w:t xml:space="preserve"> </w:t>
      </w:r>
      <w:proofErr w:type="spellStart"/>
      <w:r w:rsidRPr="00971486">
        <w:rPr>
          <w:rFonts w:ascii="Calibri" w:hAnsi="Calibri" w:cs="Calibri"/>
          <w:b/>
          <w:bCs/>
          <w:sz w:val="22"/>
          <w:szCs w:val="22"/>
          <w:lang w:val="el-GR"/>
        </w:rPr>
        <w:t>People</w:t>
      </w:r>
      <w:proofErr w:type="spellEnd"/>
      <w:r w:rsidRPr="00971486">
        <w:rPr>
          <w:rFonts w:ascii="Calibri" w:hAnsi="Calibri" w:cs="Calibri"/>
          <w:b/>
          <w:bCs/>
          <w:sz w:val="22"/>
          <w:szCs w:val="22"/>
          <w:lang w:val="el-GR"/>
        </w:rPr>
        <w:t xml:space="preserve"> &amp; </w:t>
      </w:r>
      <w:proofErr w:type="spellStart"/>
      <w:r w:rsidRPr="00971486">
        <w:rPr>
          <w:rFonts w:ascii="Calibri" w:hAnsi="Calibri" w:cs="Calibri"/>
          <w:b/>
          <w:bCs/>
          <w:sz w:val="22"/>
          <w:szCs w:val="22"/>
          <w:lang w:val="el-GR"/>
        </w:rPr>
        <w:t>Culture</w:t>
      </w:r>
      <w:proofErr w:type="spellEnd"/>
      <w:r w:rsidRPr="00971486">
        <w:rPr>
          <w:rFonts w:ascii="Calibri" w:hAnsi="Calibri" w:cs="Calibri"/>
          <w:b/>
          <w:bCs/>
          <w:sz w:val="22"/>
          <w:szCs w:val="22"/>
          <w:lang w:val="el-GR"/>
        </w:rPr>
        <w:t xml:space="preserve"> </w:t>
      </w:r>
      <w:proofErr w:type="spellStart"/>
      <w:r w:rsidRPr="00971486">
        <w:rPr>
          <w:rFonts w:ascii="Calibri" w:hAnsi="Calibri" w:cs="Calibri"/>
          <w:b/>
          <w:bCs/>
          <w:sz w:val="22"/>
          <w:szCs w:val="22"/>
          <w:lang w:val="el-GR"/>
        </w:rPr>
        <w:t>Officer</w:t>
      </w:r>
      <w:proofErr w:type="spellEnd"/>
      <w:r w:rsidRPr="00971486">
        <w:rPr>
          <w:rFonts w:ascii="Calibri" w:hAnsi="Calibri" w:cs="Calibri"/>
          <w:b/>
          <w:bCs/>
          <w:sz w:val="22"/>
          <w:szCs w:val="22"/>
          <w:lang w:val="el-GR"/>
        </w:rPr>
        <w:t xml:space="preserve"> της PMI</w:t>
      </w:r>
      <w:r w:rsidRPr="00971486">
        <w:rPr>
          <w:rFonts w:ascii="Calibri" w:hAnsi="Calibri" w:cs="Calibri"/>
          <w:i/>
          <w:iCs/>
          <w:sz w:val="22"/>
          <w:szCs w:val="22"/>
          <w:lang w:val="el-GR"/>
        </w:rPr>
        <w:t xml:space="preserve">, </w:t>
      </w:r>
      <w:proofErr w:type="spellStart"/>
      <w:r w:rsidRPr="00971486">
        <w:rPr>
          <w:rFonts w:ascii="Calibri" w:hAnsi="Calibri" w:cs="Calibri"/>
          <w:b/>
          <w:bCs/>
          <w:sz w:val="22"/>
          <w:szCs w:val="22"/>
          <w:lang w:val="el-GR"/>
        </w:rPr>
        <w:t>Fred</w:t>
      </w:r>
      <w:proofErr w:type="spellEnd"/>
      <w:r w:rsidRPr="00971486">
        <w:rPr>
          <w:rFonts w:ascii="Calibri" w:hAnsi="Calibri" w:cs="Calibri"/>
          <w:b/>
          <w:bCs/>
          <w:sz w:val="22"/>
          <w:szCs w:val="22"/>
          <w:lang w:val="el-GR"/>
        </w:rPr>
        <w:t xml:space="preserve"> </w:t>
      </w:r>
      <w:proofErr w:type="spellStart"/>
      <w:r w:rsidRPr="00971486">
        <w:rPr>
          <w:rFonts w:ascii="Calibri" w:hAnsi="Calibri" w:cs="Calibri"/>
          <w:b/>
          <w:bCs/>
          <w:sz w:val="22"/>
          <w:szCs w:val="22"/>
          <w:lang w:val="el-GR"/>
        </w:rPr>
        <w:t>Patitucci</w:t>
      </w:r>
      <w:proofErr w:type="spellEnd"/>
      <w:r w:rsidRPr="00971486">
        <w:rPr>
          <w:rFonts w:ascii="Calibri" w:hAnsi="Calibri" w:cs="Calibri"/>
          <w:sz w:val="22"/>
          <w:szCs w:val="22"/>
          <w:lang w:val="el-GR"/>
        </w:rPr>
        <w:t>, δήλωσε σχετικά</w:t>
      </w:r>
      <w:r>
        <w:rPr>
          <w:rFonts w:ascii="Calibri" w:hAnsi="Calibri" w:cs="Calibri"/>
          <w:b/>
          <w:bCs/>
          <w:sz w:val="22"/>
          <w:szCs w:val="22"/>
          <w:lang w:val="el-GR"/>
        </w:rPr>
        <w:t xml:space="preserve"> </w:t>
      </w:r>
      <w:r w:rsidRPr="00971486">
        <w:rPr>
          <w:rFonts w:ascii="Calibri" w:hAnsi="Calibri" w:cs="Calibri"/>
          <w:i/>
          <w:iCs/>
          <w:sz w:val="22"/>
          <w:szCs w:val="22"/>
          <w:lang w:val="el-GR"/>
        </w:rPr>
        <w:t xml:space="preserve">«Στη </w:t>
      </w:r>
      <w:proofErr w:type="spellStart"/>
      <w:r w:rsidRPr="00971486">
        <w:rPr>
          <w:rFonts w:ascii="Calibri" w:hAnsi="Calibri" w:cs="Calibri"/>
          <w:i/>
          <w:iCs/>
          <w:sz w:val="22"/>
          <w:szCs w:val="22"/>
          <w:lang w:val="el-GR"/>
        </w:rPr>
        <w:t>Philip</w:t>
      </w:r>
      <w:proofErr w:type="spellEnd"/>
      <w:r w:rsidRPr="00971486">
        <w:rPr>
          <w:rFonts w:ascii="Calibri" w:hAnsi="Calibri" w:cs="Calibri"/>
          <w:i/>
          <w:iCs/>
          <w:sz w:val="22"/>
          <w:szCs w:val="22"/>
          <w:lang w:val="el-GR"/>
        </w:rPr>
        <w:t xml:space="preserve"> </w:t>
      </w:r>
      <w:proofErr w:type="spellStart"/>
      <w:r w:rsidRPr="00971486">
        <w:rPr>
          <w:rFonts w:ascii="Calibri" w:hAnsi="Calibri" w:cs="Calibri"/>
          <w:i/>
          <w:iCs/>
          <w:sz w:val="22"/>
          <w:szCs w:val="22"/>
          <w:lang w:val="el-GR"/>
        </w:rPr>
        <w:t>Morris</w:t>
      </w:r>
      <w:proofErr w:type="spellEnd"/>
      <w:r w:rsidRPr="00971486">
        <w:rPr>
          <w:rFonts w:ascii="Calibri" w:hAnsi="Calibri" w:cs="Calibri"/>
          <w:i/>
          <w:iCs/>
          <w:sz w:val="22"/>
          <w:szCs w:val="22"/>
          <w:lang w:val="el-GR"/>
        </w:rPr>
        <w:t xml:space="preserve"> International αισθανόμαστε ιδιαίτερη τιμή που αναγνωριζόμαστε ως «Κορυφαίος Εργοδότης» για δέκα συνεχόμενα χρόνια, ένα επίτευγμα που υπογραμμίζει την ποιότητα και τη συνέπεια των πρακτικών μας στον τομέα του ανθρώπινου δυναμικού σε παγκόσμιο επίπεδο»</w:t>
      </w:r>
      <w:r w:rsidRPr="00971486">
        <w:rPr>
          <w:rFonts w:ascii="Calibri" w:hAnsi="Calibri" w:cs="Calibri"/>
          <w:sz w:val="22"/>
          <w:szCs w:val="22"/>
          <w:lang w:val="el-GR"/>
        </w:rPr>
        <w:t xml:space="preserve">. </w:t>
      </w:r>
      <w:r w:rsidRPr="00971486">
        <w:rPr>
          <w:rFonts w:ascii="Calibri" w:hAnsi="Calibri" w:cs="Calibri"/>
          <w:i/>
          <w:iCs/>
          <w:sz w:val="22"/>
          <w:szCs w:val="22"/>
          <w:lang w:val="el-GR"/>
        </w:rPr>
        <w:t>«Στόχος μας είναι να δημιουργούμε ένα εργασιακό περιβάλλον όπου εμπνέει τους ανθρώπους να εξελιχθούν, να συνεισφέρουν και να ευημερήσουν. Αυτό το ορόσημο αντανακλά το πάθος και την αφοσίωση των ομάδων μας παγκοσμίως. Κοιτώντας μπροστά, θα συνεχίσουμε να θέτουμε το σημείο αναφοράς για το σύγχρονο εργασιακό περιβάλλον, επενδύοντας στην ανάπτυξη, τη συμπερίληψη και την ευημερία, ώστε να προσελκύουμε και να αναπτύσσουμε εξαιρετικά ταλέντα.»</w:t>
      </w:r>
    </w:p>
    <w:p w14:paraId="7F146550" w14:textId="77777777" w:rsidR="00790B8F" w:rsidRPr="00E058EB" w:rsidRDefault="00790B8F" w:rsidP="00790B8F">
      <w:pPr>
        <w:pStyle w:val="10"/>
        <w:jc w:val="center"/>
        <w:rPr>
          <w:rFonts w:ascii="Calibri" w:hAnsi="Calibri" w:cs="Calibri"/>
          <w:b/>
          <w:bCs/>
          <w:sz w:val="22"/>
          <w:szCs w:val="22"/>
          <w:lang w:val="el-GR"/>
        </w:rPr>
      </w:pPr>
      <w:r w:rsidRPr="00E058EB">
        <w:rPr>
          <w:rFonts w:ascii="Calibri" w:hAnsi="Calibri" w:cs="Calibri"/>
          <w:b/>
          <w:bCs/>
          <w:sz w:val="22"/>
          <w:szCs w:val="22"/>
          <w:lang w:val="el-GR"/>
        </w:rPr>
        <w:t>-</w:t>
      </w:r>
      <w:r>
        <w:rPr>
          <w:rFonts w:ascii="Calibri" w:hAnsi="Calibri" w:cs="Calibri"/>
          <w:b/>
          <w:bCs/>
          <w:sz w:val="22"/>
          <w:szCs w:val="22"/>
          <w:lang w:val="el-GR"/>
        </w:rPr>
        <w:t>ΤΕΛΟΣ</w:t>
      </w:r>
      <w:r w:rsidRPr="00E058EB">
        <w:rPr>
          <w:rFonts w:ascii="Calibri" w:hAnsi="Calibri" w:cs="Calibri"/>
          <w:b/>
          <w:bCs/>
          <w:sz w:val="22"/>
          <w:szCs w:val="22"/>
          <w:lang w:val="el-GR"/>
        </w:rPr>
        <w:t>-</w:t>
      </w:r>
    </w:p>
    <w:p w14:paraId="35ED7A41" w14:textId="77777777" w:rsidR="00E058EB" w:rsidRPr="0068491E" w:rsidRDefault="00E058EB" w:rsidP="00E058EB">
      <w:pPr>
        <w:pStyle w:val="paragraph"/>
        <w:spacing w:before="0" w:after="0"/>
        <w:contextualSpacing/>
        <w:jc w:val="both"/>
        <w:textAlignment w:val="baseline"/>
        <w:rPr>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7277E661" w14:textId="77777777" w:rsidR="00E058EB" w:rsidRDefault="00E058EB" w:rsidP="00E058EB">
      <w:pPr>
        <w:pStyle w:val="paragraph"/>
        <w:spacing w:before="0" w:after="0"/>
        <w:contextualSpacing/>
        <w:jc w:val="both"/>
        <w:textAlignment w:val="baseline"/>
        <w:rPr>
          <w:rFonts w:ascii="Aptos" w:hAnsi="Aptos" w:cs="Aptos"/>
          <w:sz w:val="18"/>
          <w:szCs w:val="18"/>
          <w:lang w:val="el-GR"/>
        </w:rPr>
      </w:pPr>
    </w:p>
    <w:p w14:paraId="7CCDFE1D" w14:textId="458E85CE" w:rsidR="00E058EB" w:rsidRPr="0068491E" w:rsidRDefault="00E058EB" w:rsidP="00E058EB">
      <w:pPr>
        <w:pStyle w:val="10"/>
        <w:spacing w:line="251" w:lineRule="auto"/>
        <w:jc w:val="both"/>
        <w:textAlignment w:val="baseline"/>
        <w:rPr>
          <w:lang w:val="el-GR"/>
        </w:rPr>
      </w:pPr>
      <w:r w:rsidRPr="00053F9F">
        <w:rPr>
          <w:rStyle w:val="11"/>
          <w:rFonts w:ascii="Calibri" w:eastAsia="Calibri" w:hAnsi="Calibri" w:cs="Times New Roman"/>
          <w:sz w:val="16"/>
          <w:szCs w:val="16"/>
        </w:rPr>
        <w:t>H</w:t>
      </w:r>
      <w:r w:rsidRPr="00053F9F">
        <w:rPr>
          <w:rStyle w:val="11"/>
          <w:rFonts w:ascii="Calibri" w:eastAsia="Calibri" w:hAnsi="Calibri" w:cs="Times New Roman"/>
          <w:sz w:val="16"/>
          <w:szCs w:val="16"/>
          <w:lang w:val="el-GR"/>
        </w:rPr>
        <w:t xml:space="preserve"> Παπαστράτος, θυγατρική εταιρεία της </w:t>
      </w:r>
      <w:r w:rsidRPr="00053F9F">
        <w:rPr>
          <w:rStyle w:val="11"/>
          <w:rFonts w:ascii="Calibri" w:eastAsia="Calibri" w:hAnsi="Calibri" w:cs="Times New Roman"/>
          <w:sz w:val="16"/>
          <w:szCs w:val="16"/>
        </w:rPr>
        <w:t>Philip</w:t>
      </w:r>
      <w:r w:rsidRPr="00053F9F">
        <w:rPr>
          <w:rStyle w:val="11"/>
          <w:rFonts w:ascii="Calibri" w:eastAsia="Calibri" w:hAnsi="Calibri" w:cs="Times New Roman"/>
          <w:sz w:val="16"/>
          <w:szCs w:val="16"/>
          <w:lang w:val="el-GR"/>
        </w:rPr>
        <w:t xml:space="preserve"> </w:t>
      </w:r>
      <w:r w:rsidRPr="00053F9F">
        <w:rPr>
          <w:rStyle w:val="11"/>
          <w:rFonts w:ascii="Calibri" w:eastAsia="Calibri" w:hAnsi="Calibri" w:cs="Times New Roman"/>
          <w:sz w:val="16"/>
          <w:szCs w:val="16"/>
        </w:rPr>
        <w:t>Morris</w:t>
      </w:r>
      <w:r w:rsidRPr="00053F9F">
        <w:rPr>
          <w:rStyle w:val="11"/>
          <w:rFonts w:ascii="Calibri" w:eastAsia="Calibri" w:hAnsi="Calibri" w:cs="Times New Roman"/>
          <w:sz w:val="16"/>
          <w:szCs w:val="16"/>
          <w:lang w:val="el-GR"/>
        </w:rPr>
        <w:t xml:space="preserve"> </w:t>
      </w:r>
      <w:r w:rsidRPr="00053F9F">
        <w:rPr>
          <w:rStyle w:val="11"/>
          <w:rFonts w:ascii="Calibri" w:eastAsia="Calibri" w:hAnsi="Calibri" w:cs="Times New Roman"/>
          <w:sz w:val="16"/>
          <w:szCs w:val="16"/>
        </w:rPr>
        <w:t>International</w:t>
      </w:r>
      <w:r w:rsidRPr="00053F9F">
        <w:rPr>
          <w:rStyle w:val="11"/>
          <w:rFonts w:ascii="Calibri" w:eastAsia="Calibri" w:hAnsi="Calibri" w:cs="Times New Roman"/>
          <w:sz w:val="16"/>
          <w:szCs w:val="16"/>
          <w:lang w:val="el-GR"/>
        </w:rPr>
        <w:t xml:space="preserve"> (</w:t>
      </w:r>
      <w:r w:rsidRPr="00053F9F">
        <w:rPr>
          <w:rStyle w:val="11"/>
          <w:rFonts w:ascii="Calibri" w:eastAsia="Calibri" w:hAnsi="Calibri" w:cs="Times New Roman"/>
          <w:sz w:val="16"/>
          <w:szCs w:val="16"/>
        </w:rPr>
        <w:t>PMI</w:t>
      </w:r>
      <w:r w:rsidRPr="00053F9F">
        <w:rPr>
          <w:rStyle w:val="11"/>
          <w:rFonts w:ascii="Calibri" w:eastAsia="Calibri" w:hAnsi="Calibri" w:cs="Times New Roman"/>
          <w:sz w:val="16"/>
          <w:szCs w:val="16"/>
          <w:lang w:val="el-GR"/>
        </w:rPr>
        <w:t xml:space="preserve">), κατέχει ηγετική θέση στην παραγωγή και εμπορία μη καιόμενων προϊόντων και τσιγάρων στην Ελλάδα </w:t>
      </w:r>
      <w:r>
        <w:rPr>
          <w:rStyle w:val="11"/>
          <w:rFonts w:ascii="Calibri" w:eastAsia="Calibri" w:hAnsi="Calibri" w:cs="Times New Roman"/>
          <w:sz w:val="16"/>
          <w:szCs w:val="16"/>
          <w:lang w:val="el-GR"/>
        </w:rPr>
        <w:t>για περισσότερες από</w:t>
      </w:r>
      <w:r w:rsidRPr="00053F9F">
        <w:rPr>
          <w:rStyle w:val="11"/>
          <w:rFonts w:ascii="Calibri" w:eastAsia="Calibri" w:hAnsi="Calibri" w:cs="Times New Roman"/>
          <w:sz w:val="16"/>
          <w:szCs w:val="16"/>
          <w:lang w:val="el-GR"/>
        </w:rPr>
        <w:t xml:space="preserve"> εννέα δεκαετίες. Η εταιρική πορεία της Παπαστράτος είναι </w:t>
      </w:r>
      <w:r w:rsidRPr="00053F9F">
        <w:rPr>
          <w:rStyle w:val="11"/>
          <w:rFonts w:ascii="Calibri" w:eastAsia="Calibri" w:hAnsi="Calibri" w:cs="Times New Roman"/>
          <w:sz w:val="16"/>
          <w:szCs w:val="16"/>
          <w:lang w:val="el-GR"/>
        </w:rPr>
        <w:lastRenderedPageBreak/>
        <w:t xml:space="preserve">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w:t>
      </w:r>
      <w:r w:rsidRPr="00053F9F">
        <w:rPr>
          <w:rStyle w:val="11"/>
          <w:rFonts w:ascii="Calibri" w:eastAsia="Calibri" w:hAnsi="Calibri" w:cs="Times New Roman"/>
          <w:sz w:val="16"/>
          <w:szCs w:val="16"/>
        </w:rPr>
        <w:t>IQOS</w:t>
      </w:r>
      <w:r w:rsidRPr="00053F9F">
        <w:rPr>
          <w:rStyle w:val="11"/>
          <w:rFonts w:ascii="Calibri" w:eastAsia="Calibri" w:hAnsi="Calibri" w:cs="Times New Roman"/>
          <w:sz w:val="16"/>
          <w:szCs w:val="16"/>
          <w:lang w:val="el-GR"/>
        </w:rPr>
        <w:t xml:space="preserve">, το πρώτο καινοτόμο προϊόν της </w:t>
      </w:r>
      <w:r w:rsidRPr="00053F9F">
        <w:rPr>
          <w:rStyle w:val="11"/>
          <w:rFonts w:ascii="Calibri" w:eastAsia="Calibri" w:hAnsi="Calibri" w:cs="Times New Roman"/>
          <w:sz w:val="16"/>
          <w:szCs w:val="16"/>
        </w:rPr>
        <w:t>PMI</w:t>
      </w:r>
      <w:r w:rsidRPr="00053F9F">
        <w:rPr>
          <w:rStyle w:val="11"/>
          <w:rFonts w:ascii="Calibri" w:eastAsia="Calibri" w:hAnsi="Calibri" w:cs="Times New Roman"/>
          <w:sz w:val="16"/>
          <w:szCs w:val="16"/>
          <w:lang w:val="el-GR"/>
        </w:rPr>
        <w:t xml:space="preserve"> δυνητικά μειωμένου κινδύνου σε σχέση με το τσιγάρο. Τον Ιούλιο του 2020 ο Αμερικανικός Οργανισμός Τροφίμων και Φαρμάκων (</w:t>
      </w:r>
      <w:r w:rsidRPr="00053F9F">
        <w:rPr>
          <w:rStyle w:val="11"/>
          <w:rFonts w:ascii="Calibri" w:eastAsia="Calibri" w:hAnsi="Calibri" w:cs="Times New Roman"/>
          <w:sz w:val="16"/>
          <w:szCs w:val="16"/>
        </w:rPr>
        <w:t>FDA</w:t>
      </w:r>
      <w:r w:rsidRPr="00053F9F">
        <w:rPr>
          <w:rStyle w:val="11"/>
          <w:rFonts w:ascii="Calibri" w:eastAsia="Calibri" w:hAnsi="Calibri" w:cs="Times New Roman"/>
          <w:sz w:val="16"/>
          <w:szCs w:val="16"/>
          <w:lang w:val="el-GR"/>
        </w:rPr>
        <w:t xml:space="preserve">) </w:t>
      </w:r>
      <w:proofErr w:type="spellStart"/>
      <w:r w:rsidRPr="00053F9F">
        <w:rPr>
          <w:rStyle w:val="11"/>
          <w:rFonts w:ascii="Calibri" w:eastAsia="Calibri" w:hAnsi="Calibri" w:cs="Times New Roman"/>
          <w:sz w:val="16"/>
          <w:szCs w:val="16"/>
          <w:lang w:val="el-GR"/>
        </w:rPr>
        <w:t>αδειοδότησε</w:t>
      </w:r>
      <w:proofErr w:type="spellEnd"/>
      <w:r w:rsidRPr="00053F9F">
        <w:rPr>
          <w:rStyle w:val="11"/>
          <w:rFonts w:ascii="Calibri" w:eastAsia="Calibri" w:hAnsi="Calibri" w:cs="Times New Roman"/>
          <w:sz w:val="16"/>
          <w:szCs w:val="16"/>
          <w:lang w:val="el-GR"/>
        </w:rPr>
        <w:t xml:space="preserve"> το </w:t>
      </w:r>
      <w:r w:rsidRPr="00053F9F">
        <w:rPr>
          <w:rStyle w:val="11"/>
          <w:rFonts w:ascii="Calibri" w:eastAsia="Calibri" w:hAnsi="Calibri" w:cs="Times New Roman"/>
          <w:sz w:val="16"/>
          <w:szCs w:val="16"/>
        </w:rPr>
        <w:t>IQOS</w:t>
      </w:r>
      <w:r w:rsidRPr="00053F9F">
        <w:rPr>
          <w:rStyle w:val="11"/>
          <w:rFonts w:ascii="Calibri" w:eastAsia="Calibri" w:hAnsi="Calibri" w:cs="Times New Roman"/>
          <w:sz w:val="16"/>
          <w:szCs w:val="16"/>
          <w:lang w:val="el-GR"/>
        </w:rPr>
        <w:t xml:space="preserve"> ως προϊόν διαφοροποιημένου κινδύνου, κατάλληλο για την προαγωγή της δημόσιας υγείας. Η νέα αυτή τεχνολογία είναι διαθέσιμη σε 100 χώρες, την έχουν επιλέξει περίπου 36,5 εκατ. ενήλικοι καπνιστές σε όλο τον κόσμο και περισσότεροι από 750.000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w:t>
      </w:r>
      <w:r w:rsidR="00253D7D">
        <w:rPr>
          <w:rStyle w:val="11"/>
          <w:rFonts w:ascii="Calibri" w:eastAsia="Calibri" w:hAnsi="Calibri" w:cs="Times New Roman"/>
          <w:sz w:val="16"/>
          <w:szCs w:val="16"/>
          <w:lang w:val="el-GR"/>
        </w:rPr>
        <w:t xml:space="preserve"> </w:t>
      </w:r>
      <w:r>
        <w:rPr>
          <w:rStyle w:val="11"/>
          <w:rFonts w:ascii="Calibri" w:eastAsia="Calibri" w:hAnsi="Calibri" w:cs="Times New Roman"/>
          <w:sz w:val="16"/>
          <w:szCs w:val="16"/>
          <w:lang w:val="el-GR"/>
        </w:rPr>
        <w:t xml:space="preserve">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w:t>
      </w:r>
      <w:r>
        <w:rPr>
          <w:rStyle w:val="11"/>
          <w:rFonts w:ascii="Calibri" w:eastAsia="Calibri" w:hAnsi="Calibri" w:cs="Times New Roman"/>
          <w:sz w:val="16"/>
          <w:szCs w:val="16"/>
        </w:rPr>
        <w:t>Top</w:t>
      </w:r>
      <w:r>
        <w:rPr>
          <w:rStyle w:val="11"/>
          <w:rFonts w:ascii="Calibri" w:eastAsia="Calibri" w:hAnsi="Calibri" w:cs="Times New Roman"/>
          <w:sz w:val="16"/>
          <w:szCs w:val="16"/>
          <w:lang w:val="el-GR"/>
        </w:rPr>
        <w:t xml:space="preserve"> </w:t>
      </w:r>
      <w:r>
        <w:rPr>
          <w:rStyle w:val="11"/>
          <w:rFonts w:ascii="Calibri" w:eastAsia="Calibri" w:hAnsi="Calibri" w:cs="Times New Roman"/>
          <w:sz w:val="16"/>
          <w:szCs w:val="16"/>
        </w:rPr>
        <w:t>Employer</w:t>
      </w:r>
      <w:r>
        <w:rPr>
          <w:rStyle w:val="11"/>
          <w:rFonts w:ascii="Calibri" w:eastAsia="Calibri" w:hAnsi="Calibri" w:cs="Times New Roman"/>
          <w:sz w:val="16"/>
          <w:szCs w:val="16"/>
          <w:lang w:val="el-GR"/>
        </w:rPr>
        <w:t xml:space="preserve"> και ο Πιο Ελκυστικός Εργοδότης στην Ελλάδα και η αναγνώρισή της ως η πρώτη εταιρεία στην Ελλάδα με την πιστοποίησ</w:t>
      </w:r>
      <w:r w:rsidR="00253D7D">
        <w:rPr>
          <w:rStyle w:val="11"/>
          <w:rFonts w:ascii="Calibri" w:eastAsia="Calibri" w:hAnsi="Calibri" w:cs="Times New Roman"/>
          <w:sz w:val="16"/>
          <w:szCs w:val="16"/>
          <w:lang w:val="el-GR"/>
        </w:rPr>
        <w:t>η</w:t>
      </w:r>
      <w:r w:rsidRPr="00DC4BD7">
        <w:rPr>
          <w:rStyle w:val="11"/>
          <w:rFonts w:ascii="Calibri" w:eastAsia="Calibri" w:hAnsi="Calibri" w:cs="Times New Roman"/>
          <w:sz w:val="16"/>
          <w:szCs w:val="16"/>
          <w:lang w:val="el-GR"/>
        </w:rPr>
        <w:t xml:space="preserve"> </w:t>
      </w:r>
      <w:r>
        <w:rPr>
          <w:rStyle w:val="11"/>
          <w:rFonts w:ascii="Calibri" w:eastAsia="Calibri" w:hAnsi="Calibri" w:cs="Times New Roman"/>
          <w:sz w:val="16"/>
          <w:szCs w:val="16"/>
        </w:rPr>
        <w:t>Equal</w:t>
      </w:r>
      <w:r>
        <w:rPr>
          <w:rStyle w:val="11"/>
          <w:rFonts w:ascii="Calibri" w:eastAsia="Calibri" w:hAnsi="Calibri" w:cs="Times New Roman"/>
          <w:sz w:val="16"/>
          <w:szCs w:val="16"/>
          <w:lang w:val="el-GR"/>
        </w:rPr>
        <w:t xml:space="preserve"> </w:t>
      </w:r>
      <w:r>
        <w:rPr>
          <w:rStyle w:val="11"/>
          <w:rFonts w:ascii="Calibri" w:eastAsia="Calibri" w:hAnsi="Calibri" w:cs="Times New Roman"/>
          <w:sz w:val="16"/>
          <w:szCs w:val="16"/>
        </w:rPr>
        <w:t>Pay</w:t>
      </w:r>
      <w:r>
        <w:rPr>
          <w:rStyle w:val="11"/>
          <w:rFonts w:ascii="Calibri" w:eastAsia="Calibri" w:hAnsi="Calibri" w:cs="Times New Roman"/>
          <w:sz w:val="16"/>
          <w:szCs w:val="16"/>
          <w:lang w:val="el-GR"/>
        </w:rPr>
        <w:t xml:space="preserve"> </w:t>
      </w:r>
      <w:r>
        <w:rPr>
          <w:rStyle w:val="11"/>
          <w:rFonts w:ascii="Calibri" w:eastAsia="Calibri" w:hAnsi="Calibri" w:cs="Times New Roman"/>
          <w:sz w:val="16"/>
          <w:szCs w:val="16"/>
        </w:rPr>
        <w:t>Opportunities</w:t>
      </w:r>
      <w:r>
        <w:rPr>
          <w:rStyle w:val="11"/>
          <w:rFonts w:ascii="Calibri" w:eastAsia="Calibri" w:hAnsi="Calibri" w:cs="Times New Roman"/>
          <w:sz w:val="16"/>
          <w:szCs w:val="16"/>
          <w:lang w:val="el-GR"/>
        </w:rPr>
        <w:t xml:space="preserve"> αποδεικνύουν ότι η στρατηγική Βιώσιμης Ανάπτυξης βρίσκεται στο επίκεντρο της επιχειρηματικής δράσης της Παπαστράτος. Η Παπαστράτος γιορτάζει φέτος 95 χρόνια αδιάληπτης λειτουργίας στην Ελλάδα, προάγοντας την καινοτομία, πραγματοποιώντας εξαγωγές, συμβάλλοντας στην απασχόληση και στα δημόσια έσοδα και δημιουργώντας αξία που μοιράζεται στους ανθρώπους της, στους συνεργάτες της, στις τοπικές κοινωνίες και στη χώρα συνολικά.  Περισσότερες πληροφορίες για τις δράσεις της εταιρείας μπορείτε να δείτε στο </w:t>
      </w:r>
      <w:hyperlink r:id="rId9" w:history="1">
        <w:r>
          <w:rPr>
            <w:rStyle w:val="-1"/>
            <w:rFonts w:ascii="Calibri" w:eastAsia="Calibri" w:hAnsi="Calibri"/>
            <w:color w:val="0563C1"/>
            <w:sz w:val="16"/>
            <w:szCs w:val="16"/>
          </w:rPr>
          <w:t>www</w:t>
        </w:r>
        <w:r>
          <w:rPr>
            <w:rStyle w:val="-1"/>
            <w:rFonts w:ascii="Calibri" w:eastAsia="Calibri" w:hAnsi="Calibri"/>
            <w:color w:val="0563C1"/>
            <w:sz w:val="16"/>
            <w:szCs w:val="16"/>
            <w:lang w:val="el-GR"/>
          </w:rPr>
          <w:t>.</w:t>
        </w:r>
        <w:proofErr w:type="spellStart"/>
        <w:r>
          <w:rPr>
            <w:rStyle w:val="-1"/>
            <w:rFonts w:ascii="Calibri" w:eastAsia="Calibri" w:hAnsi="Calibri"/>
            <w:color w:val="0563C1"/>
            <w:sz w:val="16"/>
            <w:szCs w:val="16"/>
          </w:rPr>
          <w:t>papastratosmazi</w:t>
        </w:r>
        <w:proofErr w:type="spellEnd"/>
        <w:r>
          <w:rPr>
            <w:rStyle w:val="-1"/>
            <w:rFonts w:ascii="Calibri" w:eastAsia="Calibri" w:hAnsi="Calibri"/>
            <w:color w:val="0563C1"/>
            <w:sz w:val="16"/>
            <w:szCs w:val="16"/>
            <w:lang w:val="el-GR"/>
          </w:rPr>
          <w:t>.</w:t>
        </w:r>
        <w:r>
          <w:rPr>
            <w:rStyle w:val="-1"/>
            <w:rFonts w:ascii="Calibri" w:eastAsia="Calibri" w:hAnsi="Calibri"/>
            <w:color w:val="0563C1"/>
            <w:sz w:val="16"/>
            <w:szCs w:val="16"/>
          </w:rPr>
          <w:t>gr</w:t>
        </w:r>
      </w:hyperlink>
      <w:r>
        <w:rPr>
          <w:rStyle w:val="11"/>
          <w:rFonts w:ascii="Calibri" w:eastAsia="Calibri" w:hAnsi="Calibri" w:cs="Times New Roman"/>
          <w:sz w:val="16"/>
          <w:szCs w:val="16"/>
          <w:lang w:val="el-GR"/>
        </w:rPr>
        <w:t>.</w:t>
      </w:r>
      <w:r>
        <w:rPr>
          <w:rStyle w:val="11"/>
          <w:rFonts w:ascii="Calibri" w:eastAsia="Calibri" w:hAnsi="Calibri" w:cs="Times New Roman"/>
          <w:sz w:val="16"/>
          <w:szCs w:val="16"/>
        </w:rPr>
        <w:t> </w:t>
      </w:r>
    </w:p>
    <w:p w14:paraId="144D7280" w14:textId="77777777" w:rsidR="00E058EB" w:rsidRPr="00116E5C" w:rsidRDefault="00E058EB" w:rsidP="00E058EB">
      <w:pPr>
        <w:pStyle w:val="10"/>
        <w:spacing w:after="0" w:line="240" w:lineRule="auto"/>
        <w:jc w:val="both"/>
        <w:rPr>
          <w:lang w:val="el-GR"/>
        </w:rPr>
      </w:pPr>
      <w:r>
        <w:rPr>
          <w:rStyle w:val="11"/>
          <w:rFonts w:ascii="Calibri" w:eastAsia="Calibri" w:hAnsi="Calibri" w:cs="Aptos"/>
          <w:sz w:val="16"/>
          <w:szCs w:val="16"/>
          <w:lang w:val="el-GR"/>
        </w:rPr>
        <w:t xml:space="preserve">Για επικοινωνία με την εταιρεία: Κατερίνα Χατζοπούλου, </w:t>
      </w:r>
      <w:r>
        <w:rPr>
          <w:rStyle w:val="11"/>
          <w:rFonts w:ascii="Calibri" w:eastAsia="Calibri" w:hAnsi="Calibri" w:cs="Aptos"/>
          <w:sz w:val="16"/>
          <w:szCs w:val="16"/>
        </w:rPr>
        <w:t>Senior</w:t>
      </w:r>
      <w:r>
        <w:rPr>
          <w:rStyle w:val="11"/>
          <w:rFonts w:ascii="Calibri" w:eastAsia="Calibri" w:hAnsi="Calibri" w:cs="Aptos"/>
          <w:sz w:val="16"/>
          <w:szCs w:val="16"/>
          <w:lang w:val="el-GR"/>
        </w:rPr>
        <w:t xml:space="preserve"> </w:t>
      </w:r>
      <w:r>
        <w:rPr>
          <w:rStyle w:val="11"/>
          <w:rFonts w:ascii="Calibri" w:eastAsia="Calibri" w:hAnsi="Calibri" w:cs="Aptos"/>
          <w:sz w:val="16"/>
          <w:szCs w:val="16"/>
        </w:rPr>
        <w:t>Manager</w:t>
      </w:r>
      <w:r>
        <w:rPr>
          <w:rStyle w:val="11"/>
          <w:rFonts w:ascii="Calibri" w:eastAsia="Calibri" w:hAnsi="Calibri" w:cs="Aptos"/>
          <w:sz w:val="16"/>
          <w:szCs w:val="16"/>
          <w:lang w:val="el-GR"/>
        </w:rPr>
        <w:t xml:space="preserve"> </w:t>
      </w:r>
      <w:r>
        <w:rPr>
          <w:rStyle w:val="11"/>
          <w:rFonts w:ascii="Calibri" w:eastAsia="Calibri" w:hAnsi="Calibri" w:cs="Aptos"/>
          <w:sz w:val="16"/>
          <w:szCs w:val="16"/>
        </w:rPr>
        <w:t>Communications</w:t>
      </w:r>
      <w:r>
        <w:rPr>
          <w:rStyle w:val="11"/>
          <w:rFonts w:ascii="Calibri" w:eastAsia="Calibri" w:hAnsi="Calibri" w:cs="Aptos"/>
          <w:sz w:val="16"/>
          <w:szCs w:val="16"/>
          <w:lang w:val="el-GR"/>
        </w:rPr>
        <w:t xml:space="preserve">, </w:t>
      </w:r>
      <w:r>
        <w:rPr>
          <w:rStyle w:val="11"/>
          <w:rFonts w:ascii="Calibri" w:eastAsia="Calibri" w:hAnsi="Calibri" w:cs="Aptos"/>
          <w:sz w:val="16"/>
          <w:szCs w:val="16"/>
        </w:rPr>
        <w:t>Media</w:t>
      </w:r>
      <w:r>
        <w:rPr>
          <w:rStyle w:val="11"/>
          <w:rFonts w:ascii="Calibri" w:eastAsia="Calibri" w:hAnsi="Calibri" w:cs="Aptos"/>
          <w:sz w:val="16"/>
          <w:szCs w:val="16"/>
          <w:lang w:val="el-GR"/>
        </w:rPr>
        <w:t xml:space="preserve"> </w:t>
      </w:r>
      <w:r>
        <w:rPr>
          <w:rStyle w:val="11"/>
          <w:rFonts w:ascii="Calibri" w:eastAsia="Calibri" w:hAnsi="Calibri" w:cs="Aptos"/>
          <w:sz w:val="16"/>
          <w:szCs w:val="16"/>
        </w:rPr>
        <w:t>Relations</w:t>
      </w:r>
      <w:r>
        <w:rPr>
          <w:rStyle w:val="11"/>
          <w:rFonts w:ascii="Calibri" w:eastAsia="Calibri" w:hAnsi="Calibri" w:cs="Aptos"/>
          <w:sz w:val="16"/>
          <w:szCs w:val="16"/>
          <w:lang w:val="el-GR"/>
        </w:rPr>
        <w:t xml:space="preserve"> &amp; </w:t>
      </w:r>
      <w:r>
        <w:rPr>
          <w:rStyle w:val="11"/>
          <w:rFonts w:ascii="Calibri" w:eastAsia="Calibri" w:hAnsi="Calibri" w:cs="Aptos"/>
          <w:sz w:val="16"/>
          <w:szCs w:val="16"/>
        </w:rPr>
        <w:t>Content</w:t>
      </w:r>
      <w:r>
        <w:rPr>
          <w:rStyle w:val="11"/>
          <w:rFonts w:ascii="Calibri" w:eastAsia="Calibri" w:hAnsi="Calibri" w:cs="Aptos"/>
          <w:sz w:val="16"/>
          <w:szCs w:val="16"/>
          <w:lang w:val="el-GR"/>
        </w:rPr>
        <w:t xml:space="preserve"> Παπαστράτος, </w:t>
      </w:r>
      <w:proofErr w:type="spellStart"/>
      <w:r>
        <w:rPr>
          <w:rStyle w:val="11"/>
          <w:rFonts w:ascii="Calibri" w:eastAsia="Calibri" w:hAnsi="Calibri" w:cs="Aptos"/>
          <w:sz w:val="16"/>
          <w:szCs w:val="16"/>
          <w:lang w:val="el-GR"/>
        </w:rPr>
        <w:t>τηλ</w:t>
      </w:r>
      <w:proofErr w:type="spellEnd"/>
      <w:r>
        <w:rPr>
          <w:rStyle w:val="11"/>
          <w:rFonts w:ascii="Calibri" w:eastAsia="Calibri" w:hAnsi="Calibri" w:cs="Aptos"/>
          <w:sz w:val="16"/>
          <w:szCs w:val="16"/>
          <w:lang w:val="el-GR"/>
        </w:rPr>
        <w:t>. 210 4193000</w:t>
      </w:r>
      <w:r>
        <w:rPr>
          <w:rStyle w:val="11"/>
          <w:rFonts w:ascii="Calibri" w:eastAsia="SimSun" w:hAnsi="Calibri" w:cs="Aptos"/>
          <w:i/>
          <w:sz w:val="16"/>
          <w:szCs w:val="16"/>
          <w:lang w:val="el-GR" w:eastAsia="ar-SA"/>
        </w:rPr>
        <w:t xml:space="preserve"> </w:t>
      </w:r>
      <w:r>
        <w:rPr>
          <w:rStyle w:val="11"/>
          <w:rFonts w:ascii="Calibri" w:eastAsia="SimSun" w:hAnsi="Calibri" w:cs="Aptos"/>
          <w:color w:val="0000FF"/>
          <w:sz w:val="16"/>
          <w:szCs w:val="16"/>
          <w:u w:val="single"/>
          <w:lang w:eastAsia="ar-SA"/>
        </w:rPr>
        <w:t>Katerina</w:t>
      </w:r>
      <w:r>
        <w:rPr>
          <w:rStyle w:val="11"/>
          <w:rFonts w:ascii="Calibri" w:eastAsia="SimSun" w:hAnsi="Calibri" w:cs="Aptos"/>
          <w:color w:val="0000FF"/>
          <w:sz w:val="16"/>
          <w:szCs w:val="16"/>
          <w:u w:val="single"/>
          <w:lang w:val="el-GR" w:eastAsia="ar-SA"/>
        </w:rPr>
        <w:t>.</w:t>
      </w:r>
      <w:r>
        <w:rPr>
          <w:rStyle w:val="11"/>
          <w:rFonts w:ascii="Calibri" w:eastAsia="SimSun" w:hAnsi="Calibri" w:cs="Aptos"/>
          <w:color w:val="0000FF"/>
          <w:sz w:val="16"/>
          <w:szCs w:val="16"/>
          <w:u w:val="single"/>
          <w:lang w:eastAsia="ar-SA"/>
        </w:rPr>
        <w:t>Chatzopoulou</w:t>
      </w:r>
      <w:r>
        <w:rPr>
          <w:rStyle w:val="11"/>
          <w:rFonts w:ascii="Calibri" w:eastAsia="SimSun" w:hAnsi="Calibri" w:cs="Aptos"/>
          <w:color w:val="0000FF"/>
          <w:sz w:val="16"/>
          <w:szCs w:val="16"/>
          <w:u w:val="single"/>
          <w:lang w:val="el-GR" w:eastAsia="ar-SA"/>
        </w:rPr>
        <w:t>@</w:t>
      </w:r>
      <w:proofErr w:type="spellStart"/>
      <w:r>
        <w:rPr>
          <w:rStyle w:val="11"/>
          <w:rFonts w:ascii="Calibri" w:eastAsia="SimSun" w:hAnsi="Calibri" w:cs="Aptos"/>
          <w:color w:val="0000FF"/>
          <w:sz w:val="16"/>
          <w:szCs w:val="16"/>
          <w:u w:val="single"/>
          <w:lang w:eastAsia="ar-SA"/>
        </w:rPr>
        <w:t>pmi</w:t>
      </w:r>
      <w:proofErr w:type="spellEnd"/>
      <w:r>
        <w:rPr>
          <w:rStyle w:val="11"/>
          <w:rFonts w:ascii="Calibri" w:eastAsia="SimSun" w:hAnsi="Calibri" w:cs="Aptos"/>
          <w:color w:val="0000FF"/>
          <w:sz w:val="16"/>
          <w:szCs w:val="16"/>
          <w:u w:val="single"/>
          <w:lang w:val="el-GR" w:eastAsia="ar-SA"/>
        </w:rPr>
        <w:t>.</w:t>
      </w:r>
      <w:r>
        <w:rPr>
          <w:rStyle w:val="11"/>
          <w:rFonts w:ascii="Calibri" w:eastAsia="SimSun" w:hAnsi="Calibri" w:cs="Aptos"/>
          <w:color w:val="0000FF"/>
          <w:sz w:val="16"/>
          <w:szCs w:val="16"/>
          <w:u w:val="single"/>
          <w:lang w:eastAsia="ar-SA"/>
        </w:rPr>
        <w:t>com</w:t>
      </w:r>
      <w:r>
        <w:rPr>
          <w:rStyle w:val="11"/>
          <w:rFonts w:ascii="Calibri" w:eastAsia="SimSun" w:hAnsi="Calibri" w:cs="Aptos"/>
          <w:sz w:val="16"/>
          <w:szCs w:val="16"/>
          <w:lang w:val="el-GR" w:eastAsia="ar-SA"/>
        </w:rPr>
        <w:t>,</w:t>
      </w:r>
      <w:r>
        <w:rPr>
          <w:rStyle w:val="11"/>
          <w:rFonts w:ascii="Calibri" w:eastAsia="SimSun" w:hAnsi="Calibri" w:cs="Aptos"/>
          <w:i/>
          <w:sz w:val="16"/>
          <w:szCs w:val="16"/>
          <w:lang w:val="el-GR" w:eastAsia="ar-SA"/>
        </w:rPr>
        <w:t xml:space="preserve"> </w:t>
      </w:r>
      <w:r w:rsidRPr="002C0C45">
        <w:rPr>
          <w:rStyle w:val="11"/>
          <w:rFonts w:ascii="Calibri" w:eastAsia="Calibri" w:hAnsi="Calibri" w:cs="Aptos"/>
          <w:sz w:val="16"/>
          <w:szCs w:val="16"/>
          <w:lang w:val="el-GR"/>
        </w:rPr>
        <w:t xml:space="preserve">Στέφη Σκλαβούνου, </w:t>
      </w:r>
      <w:proofErr w:type="spellStart"/>
      <w:r w:rsidRPr="002C0C45">
        <w:rPr>
          <w:rStyle w:val="11"/>
          <w:rFonts w:ascii="Calibri" w:eastAsia="Calibri" w:hAnsi="Calibri" w:cs="Aptos"/>
          <w:sz w:val="16"/>
          <w:szCs w:val="16"/>
          <w:lang w:val="el-GR"/>
        </w:rPr>
        <w:t>Senior</w:t>
      </w:r>
      <w:proofErr w:type="spellEnd"/>
      <w:r w:rsidRPr="002C0C45">
        <w:rPr>
          <w:rStyle w:val="11"/>
          <w:rFonts w:ascii="Calibri" w:eastAsia="Calibri" w:hAnsi="Calibri" w:cs="Aptos"/>
          <w:sz w:val="16"/>
          <w:szCs w:val="16"/>
          <w:lang w:val="el-GR"/>
        </w:rPr>
        <w:t xml:space="preserve"> </w:t>
      </w:r>
      <w:proofErr w:type="spellStart"/>
      <w:r w:rsidRPr="002C0C45">
        <w:rPr>
          <w:rStyle w:val="11"/>
          <w:rFonts w:ascii="Calibri" w:eastAsia="Calibri" w:hAnsi="Calibri" w:cs="Aptos"/>
          <w:sz w:val="16"/>
          <w:szCs w:val="16"/>
          <w:lang w:val="el-GR"/>
        </w:rPr>
        <w:t>Account</w:t>
      </w:r>
      <w:proofErr w:type="spellEnd"/>
      <w:r w:rsidRPr="002C0C45">
        <w:rPr>
          <w:rStyle w:val="11"/>
          <w:rFonts w:ascii="Calibri" w:eastAsia="Calibri" w:hAnsi="Calibri" w:cs="Aptos"/>
          <w:sz w:val="16"/>
          <w:szCs w:val="16"/>
          <w:lang w:val="el-GR"/>
        </w:rPr>
        <w:t xml:space="preserve"> </w:t>
      </w:r>
      <w:proofErr w:type="spellStart"/>
      <w:r w:rsidRPr="002C0C45">
        <w:rPr>
          <w:rStyle w:val="11"/>
          <w:rFonts w:ascii="Calibri" w:eastAsia="Calibri" w:hAnsi="Calibri" w:cs="Aptos"/>
          <w:sz w:val="16"/>
          <w:szCs w:val="16"/>
          <w:lang w:val="el-GR"/>
        </w:rPr>
        <w:t>Manager</w:t>
      </w:r>
      <w:proofErr w:type="spellEnd"/>
      <w:r w:rsidRPr="002C0C45">
        <w:rPr>
          <w:rStyle w:val="11"/>
          <w:rFonts w:ascii="Calibri" w:eastAsia="Calibri" w:hAnsi="Calibri" w:cs="Aptos"/>
          <w:sz w:val="16"/>
          <w:szCs w:val="16"/>
          <w:lang w:val="el-GR"/>
        </w:rPr>
        <w:t xml:space="preserve">, </w:t>
      </w:r>
      <w:proofErr w:type="spellStart"/>
      <w:r w:rsidRPr="002C0C45">
        <w:rPr>
          <w:rStyle w:val="11"/>
          <w:rFonts w:ascii="Calibri" w:eastAsia="Calibri" w:hAnsi="Calibri" w:cs="Aptos"/>
          <w:sz w:val="16"/>
          <w:szCs w:val="16"/>
          <w:lang w:val="el-GR"/>
        </w:rPr>
        <w:t>αία</w:t>
      </w:r>
      <w:proofErr w:type="spellEnd"/>
      <w:r w:rsidRPr="002C0C45">
        <w:rPr>
          <w:rStyle w:val="11"/>
          <w:rFonts w:ascii="Calibri" w:eastAsia="Calibri" w:hAnsi="Calibri" w:cs="Aptos"/>
          <w:sz w:val="16"/>
          <w:szCs w:val="16"/>
          <w:lang w:val="el-GR"/>
        </w:rPr>
        <w:t xml:space="preserve"> </w:t>
      </w:r>
      <w:proofErr w:type="spellStart"/>
      <w:r w:rsidRPr="002C0C45">
        <w:rPr>
          <w:rStyle w:val="11"/>
          <w:rFonts w:ascii="Calibri" w:eastAsia="Calibri" w:hAnsi="Calibri" w:cs="Aptos"/>
          <w:sz w:val="16"/>
          <w:szCs w:val="16"/>
          <w:lang w:val="el-GR"/>
        </w:rPr>
        <w:t>relate</w:t>
      </w:r>
      <w:proofErr w:type="spellEnd"/>
      <w:r w:rsidRPr="002C0C45">
        <w:rPr>
          <w:rStyle w:val="11"/>
          <w:rFonts w:ascii="Calibri" w:eastAsia="Calibri" w:hAnsi="Calibri" w:cs="Aptos"/>
          <w:sz w:val="16"/>
          <w:szCs w:val="16"/>
          <w:lang w:val="el-GR"/>
        </w:rPr>
        <w:t xml:space="preserve">, </w:t>
      </w:r>
      <w:proofErr w:type="spellStart"/>
      <w:r w:rsidRPr="002C0C45">
        <w:rPr>
          <w:rStyle w:val="11"/>
          <w:rFonts w:ascii="Calibri" w:eastAsia="Calibri" w:hAnsi="Calibri" w:cs="Aptos"/>
          <w:sz w:val="16"/>
          <w:szCs w:val="16"/>
          <w:lang w:val="el-GR"/>
        </w:rPr>
        <w:t>τηλ</w:t>
      </w:r>
      <w:proofErr w:type="spellEnd"/>
      <w:r w:rsidRPr="002C0C45">
        <w:rPr>
          <w:rStyle w:val="11"/>
          <w:rFonts w:ascii="Calibri" w:eastAsia="Calibri" w:hAnsi="Calibri" w:cs="Aptos"/>
          <w:sz w:val="16"/>
          <w:szCs w:val="16"/>
          <w:lang w:val="el-GR"/>
        </w:rPr>
        <w:t>. 2107418927,</w:t>
      </w:r>
      <w:r>
        <w:rPr>
          <w:rStyle w:val="11"/>
          <w:rFonts w:eastAsia="SimSun" w:cs="Aptos"/>
          <w:sz w:val="16"/>
          <w:szCs w:val="16"/>
          <w:lang w:val="el-GR" w:eastAsia="ar-SA"/>
        </w:rPr>
        <w:t xml:space="preserve"> </w:t>
      </w:r>
      <w:hyperlink r:id="rId10"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08D17A08" w14:textId="77777777" w:rsidR="003409CB" w:rsidRPr="00116E5C" w:rsidRDefault="003409CB" w:rsidP="00E058EB">
      <w:pPr>
        <w:pStyle w:val="10"/>
        <w:spacing w:after="0" w:line="240" w:lineRule="auto"/>
        <w:jc w:val="both"/>
        <w:rPr>
          <w:lang w:val="el-GR"/>
        </w:rPr>
      </w:pPr>
    </w:p>
    <w:p w14:paraId="1BAE188E" w14:textId="77777777" w:rsidR="003409CB" w:rsidRPr="00116E5C" w:rsidRDefault="003409CB" w:rsidP="00E058EB">
      <w:pPr>
        <w:pStyle w:val="10"/>
        <w:spacing w:after="0" w:line="240" w:lineRule="auto"/>
        <w:jc w:val="both"/>
        <w:rPr>
          <w:lang w:val="el-GR"/>
        </w:rPr>
      </w:pPr>
    </w:p>
    <w:p w14:paraId="07620CE8" w14:textId="77777777" w:rsidR="003409CB" w:rsidRPr="003409CB" w:rsidRDefault="003409CB" w:rsidP="003409CB">
      <w:pPr>
        <w:pStyle w:val="10"/>
        <w:rPr>
          <w:rFonts w:ascii="Calibri" w:hAnsi="Calibri" w:cs="Calibri"/>
          <w:sz w:val="18"/>
          <w:szCs w:val="18"/>
          <w:lang w:val="el-GR"/>
        </w:rPr>
      </w:pPr>
      <w:r w:rsidRPr="003409CB">
        <w:rPr>
          <w:rFonts w:ascii="Calibri" w:hAnsi="Calibri" w:cs="Calibri"/>
          <w:b/>
          <w:bCs/>
          <w:sz w:val="18"/>
          <w:szCs w:val="18"/>
        </w:rPr>
        <w:t>Philip</w:t>
      </w:r>
      <w:r w:rsidRPr="003409CB">
        <w:rPr>
          <w:rFonts w:ascii="Calibri" w:hAnsi="Calibri" w:cs="Calibri"/>
          <w:b/>
          <w:bCs/>
          <w:sz w:val="18"/>
          <w:szCs w:val="18"/>
          <w:lang w:val="el-GR"/>
        </w:rPr>
        <w:t xml:space="preserve"> </w:t>
      </w:r>
      <w:r w:rsidRPr="003409CB">
        <w:rPr>
          <w:rFonts w:ascii="Calibri" w:hAnsi="Calibri" w:cs="Calibri"/>
          <w:b/>
          <w:bCs/>
          <w:sz w:val="18"/>
          <w:szCs w:val="18"/>
        </w:rPr>
        <w:t>Morris</w:t>
      </w:r>
      <w:r w:rsidRPr="003409CB">
        <w:rPr>
          <w:rFonts w:ascii="Calibri" w:hAnsi="Calibri" w:cs="Calibri"/>
          <w:b/>
          <w:bCs/>
          <w:sz w:val="18"/>
          <w:szCs w:val="18"/>
          <w:lang w:val="el-GR"/>
        </w:rPr>
        <w:t xml:space="preserve"> </w:t>
      </w:r>
      <w:r w:rsidRPr="003409CB">
        <w:rPr>
          <w:rFonts w:ascii="Calibri" w:hAnsi="Calibri" w:cs="Calibri"/>
          <w:b/>
          <w:bCs/>
          <w:sz w:val="18"/>
          <w:szCs w:val="18"/>
        </w:rPr>
        <w:t>International</w:t>
      </w:r>
      <w:r w:rsidRPr="003409CB">
        <w:rPr>
          <w:rFonts w:ascii="Calibri" w:hAnsi="Calibri" w:cs="Calibri"/>
          <w:b/>
          <w:bCs/>
          <w:sz w:val="18"/>
          <w:szCs w:val="18"/>
          <w:lang w:val="el-GR"/>
        </w:rPr>
        <w:t>: Δημιουργώντας ένα μέλλον χωρίς τσιγάρο</w:t>
      </w:r>
    </w:p>
    <w:p w14:paraId="27A4E546" w14:textId="728D04F8" w:rsidR="003409CB" w:rsidRPr="003409CB" w:rsidRDefault="003409CB" w:rsidP="0015548F">
      <w:pPr>
        <w:pStyle w:val="10"/>
        <w:spacing w:after="0" w:line="240" w:lineRule="auto"/>
        <w:jc w:val="both"/>
        <w:rPr>
          <w:rFonts w:ascii="Calibri" w:hAnsi="Calibri" w:cs="Calibri"/>
          <w:sz w:val="16"/>
          <w:szCs w:val="16"/>
          <w:lang w:val="el-GR"/>
        </w:rPr>
      </w:pPr>
      <w:r w:rsidRPr="003409CB">
        <w:rPr>
          <w:rFonts w:ascii="Calibri" w:hAnsi="Calibri" w:cs="Calibri"/>
          <w:sz w:val="16"/>
          <w:szCs w:val="16"/>
          <w:lang w:val="el-GR"/>
        </w:rPr>
        <w:t xml:space="preserve">Η </w:t>
      </w:r>
      <w:proofErr w:type="spellStart"/>
      <w:r w:rsidRPr="003409CB">
        <w:rPr>
          <w:rFonts w:ascii="Calibri" w:hAnsi="Calibri" w:cs="Calibri"/>
          <w:sz w:val="16"/>
          <w:szCs w:val="16"/>
          <w:lang w:val="el-GR"/>
        </w:rPr>
        <w:t>Philip</w:t>
      </w:r>
      <w:proofErr w:type="spellEnd"/>
      <w:r w:rsidRPr="003409CB">
        <w:rPr>
          <w:rFonts w:ascii="Calibri" w:hAnsi="Calibri" w:cs="Calibri"/>
          <w:sz w:val="16"/>
          <w:szCs w:val="16"/>
          <w:lang w:val="el-GR"/>
        </w:rPr>
        <w:t xml:space="preserve"> </w:t>
      </w:r>
      <w:proofErr w:type="spellStart"/>
      <w:r w:rsidRPr="003409CB">
        <w:rPr>
          <w:rFonts w:ascii="Calibri" w:hAnsi="Calibri" w:cs="Calibri"/>
          <w:sz w:val="16"/>
          <w:szCs w:val="16"/>
          <w:lang w:val="el-GR"/>
        </w:rPr>
        <w:t>Morris</w:t>
      </w:r>
      <w:proofErr w:type="spellEnd"/>
      <w:r w:rsidRPr="003409CB">
        <w:rPr>
          <w:rFonts w:ascii="Calibri" w:hAnsi="Calibri" w:cs="Calibri"/>
          <w:sz w:val="16"/>
          <w:szCs w:val="16"/>
          <w:lang w:val="el-GR"/>
        </w:rPr>
        <w:t xml:space="preserve"> International (PMI) είναι μια κορυφαία διεθνής εταιρεία παραγωγής προϊόντων καπνού που εργάζεται για να δημιουργήσει ένα μέλλον χωρίς τσιγάρο, εξελίσσοντας το χαρτοφυλάκιό της μακροπρόθεσμα, ώστε να περιλαμβάνει προϊόντα εκτός του κλάδου του καπνού και της νικοτίνης. Το τρέχον </w:t>
      </w:r>
      <w:proofErr w:type="spellStart"/>
      <w:r w:rsidRPr="003409CB">
        <w:rPr>
          <w:rFonts w:ascii="Calibri" w:hAnsi="Calibri" w:cs="Calibri"/>
          <w:sz w:val="16"/>
          <w:szCs w:val="16"/>
          <w:lang w:val="el-GR"/>
        </w:rPr>
        <w:t>προϊοντικό</w:t>
      </w:r>
      <w:proofErr w:type="spellEnd"/>
      <w:r w:rsidRPr="003409CB">
        <w:rPr>
          <w:rFonts w:ascii="Calibri" w:hAnsi="Calibri" w:cs="Calibri"/>
          <w:sz w:val="16"/>
          <w:szCs w:val="16"/>
          <w:lang w:val="el-GR"/>
        </w:rPr>
        <w:t xml:space="preserve"> χαρτοφυλάκιο της εταιρείας αποτελείται κυρίως από τσιγάρα και εναλλακτικά προϊόντα καπνού, σακουλάκια νικοτίνης και ηλεκτρονικά προϊόντα καπνού.  Τα προϊόντα χωρίς καπνό, διατίθενται προς πώληση σε περισσότερες από 100 αγορές και, έως τις 30 Ιουνίου 2025, η PMI εκτιμά ότι χρησιμοποιούνταν από, πάνω από 41 εκατομμύρια καταναλωτές νόμιμης ηλικίας παγκοσμίως, πολλοί από τους οποίους έχουν απομακρυνθεί από τα τσιγάρα ή έχουν μειώσει σημαντικά την κατανάλωσή τους. Η δραστηριότητα των προϊόντων χωρίς καπνό αντιπροσώπευσε το 41% των συνολικών καθαρών εσόδων της PMI για τους πρώτους εννέα μήνες του 2025. Από το 2008, η PMI έχει επενδύσει πάνω από 14 δισεκατομμύρια δολάρια για την ανάπτυξη, την επιστημονική τεκμηρίωση και την εμπορική διάθεση καινοτόμων προϊόντων χωρίς καπνό για ενήλικες που διαφορετικά θα συνέχιζαν να καπνίζουν, με στόχο τον πλήρη τερματισμό της πώλησης τσιγάρων. Αυτό περιλαμβάνει τη δημιουργία επιστημονικών δυνατοτήτων παγκόσμιου επιπέδου, ιδίως στους τομείς της </w:t>
      </w:r>
      <w:proofErr w:type="spellStart"/>
      <w:r w:rsidRPr="003409CB">
        <w:rPr>
          <w:rFonts w:ascii="Calibri" w:hAnsi="Calibri" w:cs="Calibri"/>
          <w:sz w:val="16"/>
          <w:szCs w:val="16"/>
          <w:lang w:val="el-GR"/>
        </w:rPr>
        <w:t>προκλινικής</w:t>
      </w:r>
      <w:proofErr w:type="spellEnd"/>
      <w:r w:rsidRPr="003409CB">
        <w:rPr>
          <w:rFonts w:ascii="Calibri" w:hAnsi="Calibri" w:cs="Calibri"/>
          <w:sz w:val="16"/>
          <w:szCs w:val="16"/>
          <w:lang w:val="el-GR"/>
        </w:rPr>
        <w:t xml:space="preserve"> τοξικολογίας συστημάτων, της κλινικής και </w:t>
      </w:r>
      <w:proofErr w:type="spellStart"/>
      <w:r w:rsidRPr="003409CB">
        <w:rPr>
          <w:rFonts w:ascii="Calibri" w:hAnsi="Calibri" w:cs="Calibri"/>
          <w:sz w:val="16"/>
          <w:szCs w:val="16"/>
          <w:lang w:val="el-GR"/>
        </w:rPr>
        <w:t>συμπεριφορικής</w:t>
      </w:r>
      <w:proofErr w:type="spellEnd"/>
      <w:r w:rsidRPr="003409CB">
        <w:rPr>
          <w:rFonts w:ascii="Calibri" w:hAnsi="Calibri" w:cs="Calibri"/>
          <w:sz w:val="16"/>
          <w:szCs w:val="16"/>
          <w:lang w:val="el-GR"/>
        </w:rPr>
        <w:t xml:space="preserve"> έρευνας, καθώς και των μελετών μετά τη διάθεση στην αγορά. Κατόπιν μίας εμπεριστατωμένης επιστημονικής αξιολόγησης, ο Οργανισμός Τροφίμων και Φαρμάκων των ΗΠΑ (FDA) έχει εγκρίνει τη διάθεση του General </w:t>
      </w:r>
      <w:proofErr w:type="spellStart"/>
      <w:r w:rsidRPr="003409CB">
        <w:rPr>
          <w:rFonts w:ascii="Calibri" w:hAnsi="Calibri" w:cs="Calibri"/>
          <w:sz w:val="16"/>
          <w:szCs w:val="16"/>
          <w:lang w:val="el-GR"/>
        </w:rPr>
        <w:t>snus</w:t>
      </w:r>
      <w:proofErr w:type="spellEnd"/>
      <w:r w:rsidRPr="003409CB">
        <w:rPr>
          <w:rFonts w:ascii="Calibri" w:hAnsi="Calibri" w:cs="Calibri"/>
          <w:sz w:val="16"/>
          <w:szCs w:val="16"/>
          <w:lang w:val="el-GR"/>
        </w:rPr>
        <w:t xml:space="preserve"> της </w:t>
      </w:r>
      <w:proofErr w:type="spellStart"/>
      <w:r w:rsidRPr="003409CB">
        <w:rPr>
          <w:rFonts w:ascii="Calibri" w:hAnsi="Calibri" w:cs="Calibri"/>
          <w:sz w:val="16"/>
          <w:szCs w:val="16"/>
          <w:lang w:val="el-GR"/>
        </w:rPr>
        <w:t>Swedish</w:t>
      </w:r>
      <w:proofErr w:type="spellEnd"/>
      <w:r w:rsidRPr="003409CB">
        <w:rPr>
          <w:rFonts w:ascii="Calibri" w:hAnsi="Calibri" w:cs="Calibri"/>
          <w:sz w:val="16"/>
          <w:szCs w:val="16"/>
          <w:lang w:val="el-GR"/>
        </w:rPr>
        <w:t xml:space="preserve"> </w:t>
      </w:r>
      <w:proofErr w:type="spellStart"/>
      <w:r w:rsidRPr="003409CB">
        <w:rPr>
          <w:rFonts w:ascii="Calibri" w:hAnsi="Calibri" w:cs="Calibri"/>
          <w:sz w:val="16"/>
          <w:szCs w:val="16"/>
          <w:lang w:val="el-GR"/>
        </w:rPr>
        <w:t>Match</w:t>
      </w:r>
      <w:proofErr w:type="spellEnd"/>
      <w:r w:rsidRPr="003409CB">
        <w:rPr>
          <w:rFonts w:ascii="Calibri" w:hAnsi="Calibri" w:cs="Calibri"/>
          <w:sz w:val="16"/>
          <w:szCs w:val="16"/>
          <w:lang w:val="el-GR"/>
        </w:rPr>
        <w:t xml:space="preserve"> και των </w:t>
      </w:r>
      <w:r w:rsidRPr="003409CB">
        <w:rPr>
          <w:rFonts w:ascii="Calibri" w:hAnsi="Calibri" w:cs="Calibri"/>
          <w:sz w:val="16"/>
          <w:szCs w:val="16"/>
        </w:rPr>
        <w:t>pouches</w:t>
      </w:r>
      <w:r w:rsidRPr="003409CB">
        <w:rPr>
          <w:rFonts w:ascii="Calibri" w:hAnsi="Calibri" w:cs="Calibri"/>
          <w:sz w:val="16"/>
          <w:szCs w:val="16"/>
          <w:lang w:val="el-GR"/>
        </w:rPr>
        <w:t xml:space="preserve"> νικοτίνης ZYN, καθώς και των συσκευών και αναλωσίμων του IQOS της PMI, πρώτες εγκρίσεις του είδους τους στις αντίστοιχες κατηγορίες. Εκδόσεις των συσκευών και αναλωσίμων IQOS, καθώς και το General </w:t>
      </w:r>
      <w:proofErr w:type="spellStart"/>
      <w:r w:rsidRPr="003409CB">
        <w:rPr>
          <w:rFonts w:ascii="Calibri" w:hAnsi="Calibri" w:cs="Calibri"/>
          <w:sz w:val="16"/>
          <w:szCs w:val="16"/>
          <w:lang w:val="el-GR"/>
        </w:rPr>
        <w:t>snus</w:t>
      </w:r>
      <w:proofErr w:type="spellEnd"/>
      <w:r w:rsidRPr="003409CB">
        <w:rPr>
          <w:rFonts w:ascii="Calibri" w:hAnsi="Calibri" w:cs="Calibri"/>
          <w:sz w:val="16"/>
          <w:szCs w:val="16"/>
          <w:lang w:val="el-GR"/>
        </w:rPr>
        <w:t xml:space="preserve">, έλαβαν επίσης τις πρώτες, στην ιστορία, εγκρίσεις από τον FDA ως Τροποποιημένα Προϊόντα Καπνού Μειωμένου Κινδύνου.  Με ισχυρή βάση και σημαντική τεχνογνωσία στις </w:t>
      </w:r>
      <w:proofErr w:type="spellStart"/>
      <w:r w:rsidRPr="003409CB">
        <w:rPr>
          <w:rFonts w:ascii="Calibri" w:hAnsi="Calibri" w:cs="Calibri"/>
          <w:sz w:val="16"/>
          <w:szCs w:val="16"/>
          <w:lang w:val="el-GR"/>
        </w:rPr>
        <w:t>βιοεπιστήμες</w:t>
      </w:r>
      <w:proofErr w:type="spellEnd"/>
      <w:r w:rsidRPr="003409CB">
        <w:rPr>
          <w:rFonts w:ascii="Calibri" w:hAnsi="Calibri" w:cs="Calibri"/>
          <w:sz w:val="16"/>
          <w:szCs w:val="16"/>
          <w:lang w:val="el-GR"/>
        </w:rPr>
        <w:t xml:space="preserve">, η PMI έχει μακροπρόθεσμη φιλοδοξία να επεκταθεί στους τομείς της ευεξίας και της υγείας και στοχεύει στη βελτίωση της ζωής μέσω της παροχής υπηρεσιών υγείας υψηλού επιπέδου. Για περισσότερες πληροφορίες, παρακαλούμε επισκεφθείτε: </w:t>
      </w:r>
      <w:hyperlink r:id="rId11" w:tgtFrame="_blank" w:tooltip="https://www.pmi.com/" w:history="1">
        <w:r w:rsidRPr="003409CB">
          <w:rPr>
            <w:rStyle w:val="-"/>
            <w:rFonts w:ascii="Calibri" w:hAnsi="Calibri" w:cs="Calibri"/>
            <w:sz w:val="16"/>
            <w:szCs w:val="16"/>
          </w:rPr>
          <w:t>https</w:t>
        </w:r>
        <w:r w:rsidRPr="003409CB">
          <w:rPr>
            <w:rStyle w:val="-"/>
            <w:rFonts w:ascii="Calibri" w:hAnsi="Calibri" w:cs="Calibri"/>
            <w:sz w:val="16"/>
            <w:szCs w:val="16"/>
            <w:lang w:val="el-GR"/>
          </w:rPr>
          <w:t>://</w:t>
        </w:r>
        <w:r w:rsidRPr="003409CB">
          <w:rPr>
            <w:rStyle w:val="-"/>
            <w:rFonts w:ascii="Calibri" w:hAnsi="Calibri" w:cs="Calibri"/>
            <w:sz w:val="16"/>
            <w:szCs w:val="16"/>
          </w:rPr>
          <w:t>www</w:t>
        </w:r>
        <w:r w:rsidRPr="003409CB">
          <w:rPr>
            <w:rStyle w:val="-"/>
            <w:rFonts w:ascii="Calibri" w:hAnsi="Calibri" w:cs="Calibri"/>
            <w:sz w:val="16"/>
            <w:szCs w:val="16"/>
            <w:lang w:val="el-GR"/>
          </w:rPr>
          <w:t>.</w:t>
        </w:r>
        <w:r w:rsidRPr="003409CB">
          <w:rPr>
            <w:rStyle w:val="-"/>
            <w:rFonts w:ascii="Calibri" w:hAnsi="Calibri" w:cs="Calibri"/>
            <w:sz w:val="16"/>
            <w:szCs w:val="16"/>
          </w:rPr>
          <w:t>pmi</w:t>
        </w:r>
        <w:r w:rsidRPr="003409CB">
          <w:rPr>
            <w:rStyle w:val="-"/>
            <w:rFonts w:ascii="Calibri" w:hAnsi="Calibri" w:cs="Calibri"/>
            <w:sz w:val="16"/>
            <w:szCs w:val="16"/>
            <w:lang w:val="el-GR"/>
          </w:rPr>
          <w:t>.</w:t>
        </w:r>
        <w:r w:rsidRPr="003409CB">
          <w:rPr>
            <w:rStyle w:val="-"/>
            <w:rFonts w:ascii="Calibri" w:hAnsi="Calibri" w:cs="Calibri"/>
            <w:sz w:val="16"/>
            <w:szCs w:val="16"/>
          </w:rPr>
          <w:t>com</w:t>
        </w:r>
        <w:r w:rsidRPr="003409CB">
          <w:rPr>
            <w:rStyle w:val="-"/>
            <w:rFonts w:ascii="Calibri" w:hAnsi="Calibri" w:cs="Calibri"/>
            <w:sz w:val="16"/>
            <w:szCs w:val="16"/>
            <w:lang w:val="el-GR"/>
          </w:rPr>
          <w:t>/</w:t>
        </w:r>
      </w:hyperlink>
      <w:r w:rsidR="002D32E0" w:rsidRPr="002D32E0">
        <w:rPr>
          <w:rFonts w:ascii="Calibri" w:hAnsi="Calibri" w:cs="Calibri"/>
          <w:sz w:val="16"/>
          <w:szCs w:val="16"/>
          <w:lang w:val="el-GR"/>
        </w:rPr>
        <w:t xml:space="preserve"> </w:t>
      </w:r>
      <w:r w:rsidRPr="003409CB">
        <w:rPr>
          <w:rFonts w:ascii="Calibri" w:hAnsi="Calibri" w:cs="Calibri"/>
          <w:sz w:val="16"/>
          <w:szCs w:val="16"/>
          <w:lang w:val="el-GR"/>
        </w:rPr>
        <w:t>και</w:t>
      </w:r>
      <w:r w:rsidR="002D32E0" w:rsidRPr="002D32E0">
        <w:rPr>
          <w:rFonts w:ascii="Calibri" w:hAnsi="Calibri" w:cs="Calibri"/>
          <w:sz w:val="16"/>
          <w:szCs w:val="16"/>
          <w:lang w:val="el-GR"/>
        </w:rPr>
        <w:t xml:space="preserve"> </w:t>
      </w:r>
      <w:r w:rsidRPr="003409CB">
        <w:rPr>
          <w:rFonts w:ascii="Calibri" w:hAnsi="Calibri" w:cs="Calibri"/>
          <w:sz w:val="16"/>
          <w:szCs w:val="16"/>
        </w:rPr>
        <w:t> </w:t>
      </w:r>
      <w:hyperlink r:id="rId12" w:tgtFrame="_blank" w:tooltip="https://www.pmiscience.com/en/" w:history="1">
        <w:r w:rsidRPr="003409CB">
          <w:rPr>
            <w:rStyle w:val="-"/>
            <w:rFonts w:ascii="Calibri" w:hAnsi="Calibri" w:cs="Calibri"/>
            <w:sz w:val="16"/>
            <w:szCs w:val="16"/>
          </w:rPr>
          <w:t>https</w:t>
        </w:r>
        <w:r w:rsidRPr="003409CB">
          <w:rPr>
            <w:rStyle w:val="-"/>
            <w:rFonts w:ascii="Calibri" w:hAnsi="Calibri" w:cs="Calibri"/>
            <w:sz w:val="16"/>
            <w:szCs w:val="16"/>
            <w:lang w:val="el-GR"/>
          </w:rPr>
          <w:t>://</w:t>
        </w:r>
        <w:r w:rsidRPr="003409CB">
          <w:rPr>
            <w:rStyle w:val="-"/>
            <w:rFonts w:ascii="Calibri" w:hAnsi="Calibri" w:cs="Calibri"/>
            <w:sz w:val="16"/>
            <w:szCs w:val="16"/>
          </w:rPr>
          <w:t>www</w:t>
        </w:r>
        <w:r w:rsidRPr="003409CB">
          <w:rPr>
            <w:rStyle w:val="-"/>
            <w:rFonts w:ascii="Calibri" w:hAnsi="Calibri" w:cs="Calibri"/>
            <w:sz w:val="16"/>
            <w:szCs w:val="16"/>
            <w:lang w:val="el-GR"/>
          </w:rPr>
          <w:t>.</w:t>
        </w:r>
        <w:r w:rsidRPr="003409CB">
          <w:rPr>
            <w:rStyle w:val="-"/>
            <w:rFonts w:ascii="Calibri" w:hAnsi="Calibri" w:cs="Calibri"/>
            <w:sz w:val="16"/>
            <w:szCs w:val="16"/>
          </w:rPr>
          <w:t>pmiscience</w:t>
        </w:r>
        <w:r w:rsidRPr="003409CB">
          <w:rPr>
            <w:rStyle w:val="-"/>
            <w:rFonts w:ascii="Calibri" w:hAnsi="Calibri" w:cs="Calibri"/>
            <w:sz w:val="16"/>
            <w:szCs w:val="16"/>
            <w:lang w:val="el-GR"/>
          </w:rPr>
          <w:t>.</w:t>
        </w:r>
        <w:r w:rsidRPr="003409CB">
          <w:rPr>
            <w:rStyle w:val="-"/>
            <w:rFonts w:ascii="Calibri" w:hAnsi="Calibri" w:cs="Calibri"/>
            <w:sz w:val="16"/>
            <w:szCs w:val="16"/>
          </w:rPr>
          <w:t>com</w:t>
        </w:r>
        <w:r w:rsidRPr="003409CB">
          <w:rPr>
            <w:rStyle w:val="-"/>
            <w:rFonts w:ascii="Calibri" w:hAnsi="Calibri" w:cs="Calibri"/>
            <w:sz w:val="16"/>
            <w:szCs w:val="16"/>
            <w:lang w:val="el-GR"/>
          </w:rPr>
          <w:t>/</w:t>
        </w:r>
        <w:r w:rsidRPr="003409CB">
          <w:rPr>
            <w:rStyle w:val="-"/>
            <w:rFonts w:ascii="Calibri" w:hAnsi="Calibri" w:cs="Calibri"/>
            <w:sz w:val="16"/>
            <w:szCs w:val="16"/>
          </w:rPr>
          <w:t>en</w:t>
        </w:r>
        <w:r w:rsidRPr="003409CB">
          <w:rPr>
            <w:rStyle w:val="-"/>
            <w:rFonts w:ascii="Calibri" w:hAnsi="Calibri" w:cs="Calibri"/>
            <w:sz w:val="16"/>
            <w:szCs w:val="16"/>
            <w:lang w:val="el-GR"/>
          </w:rPr>
          <w:t>/</w:t>
        </w:r>
      </w:hyperlink>
      <w:r w:rsidR="002D32E0" w:rsidRPr="002D32E0">
        <w:rPr>
          <w:rFonts w:ascii="Calibri" w:hAnsi="Calibri" w:cs="Calibri"/>
          <w:sz w:val="16"/>
          <w:szCs w:val="16"/>
          <w:lang w:val="el-GR"/>
        </w:rPr>
        <w:t>.</w:t>
      </w:r>
    </w:p>
    <w:p w14:paraId="31BB28D1" w14:textId="77777777" w:rsidR="003409CB" w:rsidRPr="002C0C45" w:rsidRDefault="003409CB" w:rsidP="00E058EB">
      <w:pPr>
        <w:pStyle w:val="10"/>
        <w:spacing w:after="0" w:line="240" w:lineRule="auto"/>
        <w:jc w:val="both"/>
        <w:rPr>
          <w:rFonts w:ascii="Calibri" w:hAnsi="Calibri" w:cs="Calibri"/>
          <w:sz w:val="16"/>
          <w:szCs w:val="16"/>
          <w:lang w:val="el-GR"/>
        </w:rPr>
      </w:pPr>
    </w:p>
    <w:p w14:paraId="6846CECF" w14:textId="77777777" w:rsidR="00E058EB" w:rsidRPr="00E058EB" w:rsidRDefault="00E058EB" w:rsidP="006801D0">
      <w:pPr>
        <w:pStyle w:val="paragraph"/>
        <w:spacing w:before="0" w:after="0"/>
        <w:contextualSpacing/>
        <w:jc w:val="both"/>
        <w:textAlignment w:val="baseline"/>
        <w:rPr>
          <w:rStyle w:val="normaltextrun"/>
          <w:rFonts w:ascii="Calibri" w:hAnsi="Calibri" w:cs="Calibri"/>
          <w:b/>
          <w:bCs/>
          <w:sz w:val="18"/>
          <w:szCs w:val="18"/>
          <w:lang w:val="el-GR"/>
        </w:rPr>
      </w:pPr>
    </w:p>
    <w:p w14:paraId="1EF4D72A" w14:textId="7D7A901B" w:rsidR="00861F62" w:rsidRDefault="00861F62" w:rsidP="00FA1245">
      <w:pPr>
        <w:spacing w:line="252" w:lineRule="auto"/>
        <w:jc w:val="both"/>
        <w:rPr>
          <w:rFonts w:ascii="Calibri" w:hAnsi="Calibri" w:cs="Calibri"/>
          <w:sz w:val="16"/>
          <w:szCs w:val="16"/>
          <w:lang w:val="el-GR"/>
        </w:rPr>
      </w:pPr>
    </w:p>
    <w:p w14:paraId="1492766B" w14:textId="77777777" w:rsidR="0090781F" w:rsidRPr="006801D0" w:rsidRDefault="0090781F" w:rsidP="006801D0">
      <w:pPr>
        <w:spacing w:after="0" w:line="240" w:lineRule="auto"/>
        <w:jc w:val="both"/>
        <w:rPr>
          <w:rFonts w:cs="Times New Roman"/>
          <w:kern w:val="3"/>
          <w:sz w:val="16"/>
          <w:szCs w:val="16"/>
          <w:lang w:val="el-GR" w:bidi="he-IL"/>
          <w14:ligatures w14:val="none"/>
        </w:rPr>
      </w:pPr>
    </w:p>
    <w:p w14:paraId="6058CAD0" w14:textId="77777777" w:rsidR="009018B1" w:rsidRPr="00790B8F" w:rsidRDefault="009018B1">
      <w:pPr>
        <w:rPr>
          <w:lang w:val="el-GR"/>
        </w:rPr>
      </w:pPr>
    </w:p>
    <w:sectPr w:rsidR="009018B1" w:rsidRPr="00790B8F" w:rsidSect="00790B8F">
      <w:footerReference w:type="even"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751B" w14:textId="77777777" w:rsidR="0046703D" w:rsidRDefault="0046703D" w:rsidP="00276B01">
      <w:pPr>
        <w:spacing w:after="0" w:line="240" w:lineRule="auto"/>
      </w:pPr>
      <w:r>
        <w:separator/>
      </w:r>
    </w:p>
  </w:endnote>
  <w:endnote w:type="continuationSeparator" w:id="0">
    <w:p w14:paraId="1729D5A6" w14:textId="77777777" w:rsidR="0046703D" w:rsidRDefault="0046703D" w:rsidP="00276B01">
      <w:pPr>
        <w:spacing w:after="0" w:line="240" w:lineRule="auto"/>
      </w:pPr>
      <w:r>
        <w:continuationSeparator/>
      </w:r>
    </w:p>
  </w:endnote>
  <w:endnote w:type="continuationNotice" w:id="1">
    <w:p w14:paraId="0C00E8B3" w14:textId="77777777" w:rsidR="0046703D" w:rsidRDefault="00467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A64" w14:textId="05091FEE" w:rsidR="00E24F54" w:rsidRDefault="00220B71">
    <w:pPr>
      <w:pStyle w:val="af"/>
    </w:pPr>
    <w:r>
      <w:rPr>
        <w:noProof/>
      </w:rPr>
      <mc:AlternateContent>
        <mc:Choice Requires="wps">
          <w:drawing>
            <wp:anchor distT="0" distB="0" distL="0" distR="0" simplePos="0" relativeHeight="251658241" behindDoc="0" locked="0" layoutInCell="1" allowOverlap="1" wp14:anchorId="4A1A9792" wp14:editId="38AA9270">
              <wp:simplePos x="635" y="635"/>
              <wp:positionH relativeFrom="page">
                <wp:align>center</wp:align>
              </wp:positionH>
              <wp:positionV relativeFrom="page">
                <wp:align>bottom</wp:align>
              </wp:positionV>
              <wp:extent cx="248920" cy="334010"/>
              <wp:effectExtent l="0" t="0" r="17780" b="0"/>
              <wp:wrapNone/>
              <wp:docPr id="88566883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A9792" id="_x0000_t202" coordsize="21600,21600" o:spt="202" path="m,l,21600r21600,l21600,xe">
              <v:stroke joinstyle="miter"/>
              <v:path gradientshapeok="t" o:connecttype="rect"/>
            </v:shapetype>
            <v:shape id="Text Box 5" o:spid="_x0000_s1026" type="#_x0000_t202" alt="Public" style="position:absolute;margin-left:0;margin-top:0;width:19.6pt;height:26.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" filled="f" stroked="f">
              <v:textbox style="mso-fit-shape-to-text:t" inset="0,0,0,15pt">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8D2" w14:textId="4C93E73F" w:rsidR="00E24F54" w:rsidRDefault="00220B71">
    <w:pPr>
      <w:pStyle w:val="af"/>
    </w:pPr>
    <w:r>
      <w:rPr>
        <w:noProof/>
      </w:rPr>
      <mc:AlternateContent>
        <mc:Choice Requires="wps">
          <w:drawing>
            <wp:anchor distT="0" distB="0" distL="0" distR="0" simplePos="0" relativeHeight="251658240" behindDoc="0" locked="0" layoutInCell="1" allowOverlap="1" wp14:anchorId="611B4708" wp14:editId="2D661100">
              <wp:simplePos x="635" y="635"/>
              <wp:positionH relativeFrom="page">
                <wp:align>center</wp:align>
              </wp:positionH>
              <wp:positionV relativeFrom="page">
                <wp:align>bottom</wp:align>
              </wp:positionV>
              <wp:extent cx="248920" cy="334010"/>
              <wp:effectExtent l="0" t="0" r="17780" b="0"/>
              <wp:wrapNone/>
              <wp:docPr id="20347793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B4708" id="_x0000_t202" coordsize="21600,21600" o:spt="202" path="m,l,21600r21600,l21600,xe">
              <v:stroke joinstyle="miter"/>
              <v:path gradientshapeok="t" o:connecttype="rect"/>
            </v:shapetype>
            <v:shape id="Text Box 4" o:spid="_x0000_s1027" type="#_x0000_t202" alt="Public" style="position:absolute;margin-left:0;margin-top:0;width:19.6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" filled="f" stroked="f">
              <v:textbox style="mso-fit-shape-to-text:t" inset="0,0,0,15pt">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0690" w14:textId="77777777" w:rsidR="0046703D" w:rsidRDefault="0046703D" w:rsidP="00276B01">
      <w:pPr>
        <w:spacing w:after="0" w:line="240" w:lineRule="auto"/>
      </w:pPr>
      <w:r>
        <w:separator/>
      </w:r>
    </w:p>
  </w:footnote>
  <w:footnote w:type="continuationSeparator" w:id="0">
    <w:p w14:paraId="1E16A38D" w14:textId="77777777" w:rsidR="0046703D" w:rsidRDefault="0046703D" w:rsidP="00276B01">
      <w:pPr>
        <w:spacing w:after="0" w:line="240" w:lineRule="auto"/>
      </w:pPr>
      <w:r>
        <w:continuationSeparator/>
      </w:r>
    </w:p>
  </w:footnote>
  <w:footnote w:type="continuationNotice" w:id="1">
    <w:p w14:paraId="712E8ADE" w14:textId="77777777" w:rsidR="0046703D" w:rsidRDefault="004670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6EAF"/>
    <w:multiLevelType w:val="multilevel"/>
    <w:tmpl w:val="FACAB0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679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34"/>
    <w:rsid w:val="00005846"/>
    <w:rsid w:val="000241E6"/>
    <w:rsid w:val="000251E1"/>
    <w:rsid w:val="00053F9F"/>
    <w:rsid w:val="00060581"/>
    <w:rsid w:val="000674E2"/>
    <w:rsid w:val="000A0F42"/>
    <w:rsid w:val="000A3B28"/>
    <w:rsid w:val="000A7B68"/>
    <w:rsid w:val="000B1E5B"/>
    <w:rsid w:val="000C0B23"/>
    <w:rsid w:val="000F062B"/>
    <w:rsid w:val="000F665A"/>
    <w:rsid w:val="001016DB"/>
    <w:rsid w:val="0011107C"/>
    <w:rsid w:val="0011359C"/>
    <w:rsid w:val="00113E24"/>
    <w:rsid w:val="00115CE7"/>
    <w:rsid w:val="00116E5C"/>
    <w:rsid w:val="0012059B"/>
    <w:rsid w:val="001433AA"/>
    <w:rsid w:val="00151184"/>
    <w:rsid w:val="001527B3"/>
    <w:rsid w:val="0015548F"/>
    <w:rsid w:val="00173704"/>
    <w:rsid w:val="001804E7"/>
    <w:rsid w:val="001A56C6"/>
    <w:rsid w:val="001B7337"/>
    <w:rsid w:val="001D15BF"/>
    <w:rsid w:val="001F2696"/>
    <w:rsid w:val="001F35D2"/>
    <w:rsid w:val="001F7113"/>
    <w:rsid w:val="00200B9A"/>
    <w:rsid w:val="00207788"/>
    <w:rsid w:val="00220B71"/>
    <w:rsid w:val="0022543B"/>
    <w:rsid w:val="00237359"/>
    <w:rsid w:val="0024244A"/>
    <w:rsid w:val="00253D7D"/>
    <w:rsid w:val="0025481F"/>
    <w:rsid w:val="002674C5"/>
    <w:rsid w:val="00276B01"/>
    <w:rsid w:val="002775CD"/>
    <w:rsid w:val="00280DAB"/>
    <w:rsid w:val="002A151D"/>
    <w:rsid w:val="002A35FC"/>
    <w:rsid w:val="002A4E19"/>
    <w:rsid w:val="002C0C45"/>
    <w:rsid w:val="002C1B1D"/>
    <w:rsid w:val="002C6FDF"/>
    <w:rsid w:val="002D071C"/>
    <w:rsid w:val="002D32E0"/>
    <w:rsid w:val="002E4BF6"/>
    <w:rsid w:val="002F709D"/>
    <w:rsid w:val="003024AA"/>
    <w:rsid w:val="003409CB"/>
    <w:rsid w:val="00341010"/>
    <w:rsid w:val="00346FEC"/>
    <w:rsid w:val="003507A8"/>
    <w:rsid w:val="00376930"/>
    <w:rsid w:val="00385DC0"/>
    <w:rsid w:val="003A1376"/>
    <w:rsid w:val="003A5F9C"/>
    <w:rsid w:val="003B770C"/>
    <w:rsid w:val="003D07C1"/>
    <w:rsid w:val="003E374D"/>
    <w:rsid w:val="003E5E3C"/>
    <w:rsid w:val="003F2C48"/>
    <w:rsid w:val="0040060D"/>
    <w:rsid w:val="004054FC"/>
    <w:rsid w:val="00422D7E"/>
    <w:rsid w:val="004345F9"/>
    <w:rsid w:val="0043500F"/>
    <w:rsid w:val="004459A4"/>
    <w:rsid w:val="0046703D"/>
    <w:rsid w:val="00493077"/>
    <w:rsid w:val="004B5629"/>
    <w:rsid w:val="004C3192"/>
    <w:rsid w:val="00526932"/>
    <w:rsid w:val="00533AB2"/>
    <w:rsid w:val="005502C8"/>
    <w:rsid w:val="0056591D"/>
    <w:rsid w:val="005C3265"/>
    <w:rsid w:val="005C7489"/>
    <w:rsid w:val="005D51E7"/>
    <w:rsid w:val="005D67FC"/>
    <w:rsid w:val="00600A97"/>
    <w:rsid w:val="0061746D"/>
    <w:rsid w:val="00632C89"/>
    <w:rsid w:val="0064077D"/>
    <w:rsid w:val="0064206D"/>
    <w:rsid w:val="00644136"/>
    <w:rsid w:val="00654A64"/>
    <w:rsid w:val="00655C7C"/>
    <w:rsid w:val="0065656F"/>
    <w:rsid w:val="006648DA"/>
    <w:rsid w:val="006801D0"/>
    <w:rsid w:val="006834E2"/>
    <w:rsid w:val="006A08E3"/>
    <w:rsid w:val="006D2A6C"/>
    <w:rsid w:val="006D593A"/>
    <w:rsid w:val="006D5B99"/>
    <w:rsid w:val="006D605A"/>
    <w:rsid w:val="007016ED"/>
    <w:rsid w:val="007270B3"/>
    <w:rsid w:val="00751A0C"/>
    <w:rsid w:val="00780882"/>
    <w:rsid w:val="00784191"/>
    <w:rsid w:val="00790B8F"/>
    <w:rsid w:val="00790CDD"/>
    <w:rsid w:val="007C4E5B"/>
    <w:rsid w:val="007F5457"/>
    <w:rsid w:val="0080524E"/>
    <w:rsid w:val="008354F5"/>
    <w:rsid w:val="00861F62"/>
    <w:rsid w:val="00874255"/>
    <w:rsid w:val="00884C13"/>
    <w:rsid w:val="00891429"/>
    <w:rsid w:val="00892BDF"/>
    <w:rsid w:val="0089741D"/>
    <w:rsid w:val="008A2AE0"/>
    <w:rsid w:val="008B07EF"/>
    <w:rsid w:val="008B54B9"/>
    <w:rsid w:val="008D33B4"/>
    <w:rsid w:val="008E5CE6"/>
    <w:rsid w:val="009018B1"/>
    <w:rsid w:val="0090781F"/>
    <w:rsid w:val="009133FE"/>
    <w:rsid w:val="00913807"/>
    <w:rsid w:val="0092318A"/>
    <w:rsid w:val="00940474"/>
    <w:rsid w:val="00954ABD"/>
    <w:rsid w:val="00971486"/>
    <w:rsid w:val="00981E9C"/>
    <w:rsid w:val="00984890"/>
    <w:rsid w:val="00992383"/>
    <w:rsid w:val="009A36BC"/>
    <w:rsid w:val="009B7C9C"/>
    <w:rsid w:val="009C3125"/>
    <w:rsid w:val="009D38D8"/>
    <w:rsid w:val="009F3FBC"/>
    <w:rsid w:val="00A00DBA"/>
    <w:rsid w:val="00A126FF"/>
    <w:rsid w:val="00A14DFC"/>
    <w:rsid w:val="00A21F07"/>
    <w:rsid w:val="00A638F9"/>
    <w:rsid w:val="00A74CBE"/>
    <w:rsid w:val="00A92AA3"/>
    <w:rsid w:val="00AA0B21"/>
    <w:rsid w:val="00AB3763"/>
    <w:rsid w:val="00AB7E7C"/>
    <w:rsid w:val="00AC6B4B"/>
    <w:rsid w:val="00AD2368"/>
    <w:rsid w:val="00AD6C82"/>
    <w:rsid w:val="00AF1D5D"/>
    <w:rsid w:val="00AF372D"/>
    <w:rsid w:val="00AF5EB1"/>
    <w:rsid w:val="00B0178C"/>
    <w:rsid w:val="00B21C8C"/>
    <w:rsid w:val="00B42575"/>
    <w:rsid w:val="00B73007"/>
    <w:rsid w:val="00B80F14"/>
    <w:rsid w:val="00B81E0D"/>
    <w:rsid w:val="00BC4C41"/>
    <w:rsid w:val="00BD7431"/>
    <w:rsid w:val="00C10CED"/>
    <w:rsid w:val="00C20191"/>
    <w:rsid w:val="00C33B2A"/>
    <w:rsid w:val="00C3606F"/>
    <w:rsid w:val="00C46345"/>
    <w:rsid w:val="00C5186F"/>
    <w:rsid w:val="00C54EBE"/>
    <w:rsid w:val="00C727A4"/>
    <w:rsid w:val="00C735CC"/>
    <w:rsid w:val="00C76B12"/>
    <w:rsid w:val="00C82F34"/>
    <w:rsid w:val="00C84A70"/>
    <w:rsid w:val="00C84EFD"/>
    <w:rsid w:val="00C85BD1"/>
    <w:rsid w:val="00CB7296"/>
    <w:rsid w:val="00CD1A4F"/>
    <w:rsid w:val="00CE7974"/>
    <w:rsid w:val="00D0090A"/>
    <w:rsid w:val="00D44A61"/>
    <w:rsid w:val="00D554C3"/>
    <w:rsid w:val="00DB1505"/>
    <w:rsid w:val="00DC4BD7"/>
    <w:rsid w:val="00E058EB"/>
    <w:rsid w:val="00E20BBD"/>
    <w:rsid w:val="00E24F54"/>
    <w:rsid w:val="00E61385"/>
    <w:rsid w:val="00E80647"/>
    <w:rsid w:val="00EA4602"/>
    <w:rsid w:val="00EB3B60"/>
    <w:rsid w:val="00EC3DF7"/>
    <w:rsid w:val="00EC6C82"/>
    <w:rsid w:val="00ED58E3"/>
    <w:rsid w:val="00F00029"/>
    <w:rsid w:val="00F04365"/>
    <w:rsid w:val="00F10EE9"/>
    <w:rsid w:val="00F170F8"/>
    <w:rsid w:val="00F26CB9"/>
    <w:rsid w:val="00F44DBE"/>
    <w:rsid w:val="00F74695"/>
    <w:rsid w:val="00F82BCB"/>
    <w:rsid w:val="00F90939"/>
    <w:rsid w:val="00F917A8"/>
    <w:rsid w:val="00FA1245"/>
    <w:rsid w:val="00FA451E"/>
    <w:rsid w:val="00FC662D"/>
    <w:rsid w:val="00FE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3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AC2"/>
  </w:style>
  <w:style w:type="paragraph" w:styleId="1">
    <w:name w:val="heading 1"/>
    <w:basedOn w:val="a"/>
    <w:next w:val="a"/>
    <w:link w:val="1Char"/>
    <w:uiPriority w:val="9"/>
    <w:qFormat/>
    <w:rsid w:val="00C82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2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2F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2F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2F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2F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2F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2F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2F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2F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82F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82F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82F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82F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82F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82F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82F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82F34"/>
    <w:rPr>
      <w:rFonts w:eastAsiaTheme="majorEastAsia" w:cstheme="majorBidi"/>
      <w:color w:val="272727" w:themeColor="text1" w:themeTint="D8"/>
    </w:rPr>
  </w:style>
  <w:style w:type="paragraph" w:styleId="a3">
    <w:name w:val="Title"/>
    <w:basedOn w:val="a"/>
    <w:next w:val="a"/>
    <w:link w:val="Char"/>
    <w:uiPriority w:val="10"/>
    <w:qFormat/>
    <w:rsid w:val="00C82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82F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2F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82F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2F34"/>
    <w:pPr>
      <w:spacing w:before="160"/>
      <w:jc w:val="center"/>
    </w:pPr>
    <w:rPr>
      <w:i/>
      <w:iCs/>
      <w:color w:val="404040" w:themeColor="text1" w:themeTint="BF"/>
    </w:rPr>
  </w:style>
  <w:style w:type="character" w:customStyle="1" w:styleId="Char1">
    <w:name w:val="Απόσπασμα Char"/>
    <w:basedOn w:val="a0"/>
    <w:link w:val="a5"/>
    <w:uiPriority w:val="29"/>
    <w:rsid w:val="00C82F34"/>
    <w:rPr>
      <w:i/>
      <w:iCs/>
      <w:color w:val="404040" w:themeColor="text1" w:themeTint="BF"/>
    </w:rPr>
  </w:style>
  <w:style w:type="paragraph" w:styleId="a6">
    <w:name w:val="List Paragraph"/>
    <w:basedOn w:val="a"/>
    <w:uiPriority w:val="34"/>
    <w:qFormat/>
    <w:rsid w:val="00C82F34"/>
    <w:pPr>
      <w:ind w:left="720"/>
      <w:contextualSpacing/>
    </w:pPr>
  </w:style>
  <w:style w:type="character" w:styleId="a7">
    <w:name w:val="Intense Emphasis"/>
    <w:basedOn w:val="a0"/>
    <w:uiPriority w:val="21"/>
    <w:qFormat/>
    <w:rsid w:val="00C82F34"/>
    <w:rPr>
      <w:i/>
      <w:iCs/>
      <w:color w:val="0F4761" w:themeColor="accent1" w:themeShade="BF"/>
    </w:rPr>
  </w:style>
  <w:style w:type="paragraph" w:styleId="a8">
    <w:name w:val="Intense Quote"/>
    <w:basedOn w:val="a"/>
    <w:next w:val="a"/>
    <w:link w:val="Char2"/>
    <w:uiPriority w:val="30"/>
    <w:qFormat/>
    <w:rsid w:val="00C82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82F34"/>
    <w:rPr>
      <w:i/>
      <w:iCs/>
      <w:color w:val="0F4761" w:themeColor="accent1" w:themeShade="BF"/>
    </w:rPr>
  </w:style>
  <w:style w:type="character" w:styleId="a9">
    <w:name w:val="Intense Reference"/>
    <w:basedOn w:val="a0"/>
    <w:uiPriority w:val="32"/>
    <w:qFormat/>
    <w:rsid w:val="00C82F34"/>
    <w:rPr>
      <w:b/>
      <w:bCs/>
      <w:smallCaps/>
      <w:color w:val="0F4761" w:themeColor="accent1" w:themeShade="BF"/>
      <w:spacing w:val="5"/>
    </w:rPr>
  </w:style>
  <w:style w:type="paragraph" w:customStyle="1" w:styleId="10">
    <w:name w:val="Βασικό1"/>
    <w:rsid w:val="00790B8F"/>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790B8F"/>
  </w:style>
  <w:style w:type="paragraph" w:customStyle="1" w:styleId="12">
    <w:name w:val="Παράγραφος λίστας1"/>
    <w:basedOn w:val="10"/>
    <w:rsid w:val="00790B8F"/>
    <w:pPr>
      <w:ind w:left="720"/>
      <w:contextualSpacing/>
    </w:pPr>
  </w:style>
  <w:style w:type="character" w:customStyle="1" w:styleId="-1">
    <w:name w:val="Υπερ-σύνδεση1"/>
    <w:basedOn w:val="11"/>
    <w:rsid w:val="00790B8F"/>
    <w:rPr>
      <w:rFonts w:cs="Times New Roman"/>
      <w:color w:val="0000FF"/>
      <w:u w:val="single"/>
    </w:rPr>
  </w:style>
  <w:style w:type="character" w:customStyle="1" w:styleId="normaltextrun">
    <w:name w:val="normaltextrun"/>
    <w:basedOn w:val="11"/>
    <w:rsid w:val="00790B8F"/>
  </w:style>
  <w:style w:type="character" w:customStyle="1" w:styleId="eop">
    <w:name w:val="eop"/>
    <w:basedOn w:val="11"/>
    <w:rsid w:val="00790B8F"/>
  </w:style>
  <w:style w:type="paragraph" w:customStyle="1" w:styleId="paragraph">
    <w:name w:val="paragraph"/>
    <w:basedOn w:val="10"/>
    <w:rsid w:val="00790B8F"/>
    <w:pPr>
      <w:spacing w:before="100" w:after="100" w:line="240" w:lineRule="auto"/>
    </w:pPr>
    <w:rPr>
      <w:rFonts w:ascii="Times New Roman" w:eastAsia="Times New Roman" w:hAnsi="Times New Roman" w:cs="Times New Roman"/>
      <w:kern w:val="0"/>
      <w:lang w:bidi="ar-SA"/>
    </w:rPr>
  </w:style>
  <w:style w:type="paragraph" w:styleId="aa">
    <w:name w:val="Revision"/>
    <w:hidden/>
    <w:uiPriority w:val="99"/>
    <w:semiHidden/>
    <w:rsid w:val="005502C8"/>
    <w:pPr>
      <w:spacing w:after="0" w:line="240" w:lineRule="auto"/>
    </w:pPr>
  </w:style>
  <w:style w:type="character" w:styleId="ab">
    <w:name w:val="annotation reference"/>
    <w:basedOn w:val="a0"/>
    <w:uiPriority w:val="99"/>
    <w:semiHidden/>
    <w:unhideWhenUsed/>
    <w:rsid w:val="00874255"/>
    <w:rPr>
      <w:sz w:val="16"/>
      <w:szCs w:val="16"/>
    </w:rPr>
  </w:style>
  <w:style w:type="paragraph" w:styleId="ac">
    <w:name w:val="annotation text"/>
    <w:basedOn w:val="a"/>
    <w:link w:val="Char3"/>
    <w:uiPriority w:val="99"/>
    <w:unhideWhenUsed/>
    <w:rsid w:val="00874255"/>
    <w:pPr>
      <w:spacing w:line="240" w:lineRule="auto"/>
    </w:pPr>
    <w:rPr>
      <w:sz w:val="20"/>
      <w:szCs w:val="20"/>
    </w:rPr>
  </w:style>
  <w:style w:type="character" w:customStyle="1" w:styleId="Char3">
    <w:name w:val="Κείμενο σχολίου Char"/>
    <w:basedOn w:val="a0"/>
    <w:link w:val="ac"/>
    <w:uiPriority w:val="99"/>
    <w:rsid w:val="00874255"/>
    <w:rPr>
      <w:sz w:val="20"/>
      <w:szCs w:val="20"/>
    </w:rPr>
  </w:style>
  <w:style w:type="paragraph" w:styleId="ad">
    <w:name w:val="annotation subject"/>
    <w:basedOn w:val="ac"/>
    <w:next w:val="ac"/>
    <w:link w:val="Char4"/>
    <w:uiPriority w:val="99"/>
    <w:semiHidden/>
    <w:unhideWhenUsed/>
    <w:rsid w:val="00874255"/>
    <w:rPr>
      <w:b/>
      <w:bCs/>
    </w:rPr>
  </w:style>
  <w:style w:type="character" w:customStyle="1" w:styleId="Char4">
    <w:name w:val="Θέμα σχολίου Char"/>
    <w:basedOn w:val="Char3"/>
    <w:link w:val="ad"/>
    <w:uiPriority w:val="99"/>
    <w:semiHidden/>
    <w:rsid w:val="00874255"/>
    <w:rPr>
      <w:b/>
      <w:bCs/>
      <w:sz w:val="20"/>
      <w:szCs w:val="20"/>
    </w:rPr>
  </w:style>
  <w:style w:type="paragraph" w:styleId="ae">
    <w:name w:val="header"/>
    <w:basedOn w:val="a"/>
    <w:link w:val="Char5"/>
    <w:uiPriority w:val="99"/>
    <w:unhideWhenUsed/>
    <w:rsid w:val="00276B01"/>
    <w:pPr>
      <w:tabs>
        <w:tab w:val="center" w:pos="4680"/>
        <w:tab w:val="right" w:pos="9360"/>
      </w:tabs>
      <w:spacing w:after="0" w:line="240" w:lineRule="auto"/>
    </w:pPr>
  </w:style>
  <w:style w:type="character" w:customStyle="1" w:styleId="Char5">
    <w:name w:val="Κεφαλίδα Char"/>
    <w:basedOn w:val="a0"/>
    <w:link w:val="ae"/>
    <w:uiPriority w:val="99"/>
    <w:rsid w:val="00276B01"/>
  </w:style>
  <w:style w:type="paragraph" w:styleId="af">
    <w:name w:val="footer"/>
    <w:basedOn w:val="a"/>
    <w:link w:val="Char6"/>
    <w:uiPriority w:val="99"/>
    <w:unhideWhenUsed/>
    <w:rsid w:val="00276B01"/>
    <w:pPr>
      <w:tabs>
        <w:tab w:val="center" w:pos="4680"/>
        <w:tab w:val="right" w:pos="9360"/>
      </w:tabs>
      <w:spacing w:after="0" w:line="240" w:lineRule="auto"/>
    </w:pPr>
  </w:style>
  <w:style w:type="character" w:customStyle="1" w:styleId="Char6">
    <w:name w:val="Υποσέλιδο Char"/>
    <w:basedOn w:val="a0"/>
    <w:link w:val="af"/>
    <w:uiPriority w:val="99"/>
    <w:rsid w:val="00276B01"/>
  </w:style>
  <w:style w:type="character" w:styleId="-">
    <w:name w:val="Hyperlink"/>
    <w:basedOn w:val="a0"/>
    <w:uiPriority w:val="99"/>
    <w:unhideWhenUsed/>
    <w:rsid w:val="006801D0"/>
    <w:rPr>
      <w:color w:val="467886" w:themeColor="hyperlink"/>
      <w:u w:val="single"/>
    </w:rPr>
  </w:style>
  <w:style w:type="character" w:styleId="af0">
    <w:name w:val="Unresolved Mention"/>
    <w:basedOn w:val="a0"/>
    <w:uiPriority w:val="99"/>
    <w:semiHidden/>
    <w:unhideWhenUsed/>
    <w:rsid w:val="0090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3171">
      <w:bodyDiv w:val="1"/>
      <w:marLeft w:val="0"/>
      <w:marRight w:val="0"/>
      <w:marTop w:val="0"/>
      <w:marBottom w:val="0"/>
      <w:divBdr>
        <w:top w:val="none" w:sz="0" w:space="0" w:color="auto"/>
        <w:left w:val="none" w:sz="0" w:space="0" w:color="auto"/>
        <w:bottom w:val="none" w:sz="0" w:space="0" w:color="auto"/>
        <w:right w:val="none" w:sz="0" w:space="0" w:color="auto"/>
      </w:divBdr>
    </w:div>
    <w:div w:id="775372839">
      <w:bodyDiv w:val="1"/>
      <w:marLeft w:val="0"/>
      <w:marRight w:val="0"/>
      <w:marTop w:val="0"/>
      <w:marBottom w:val="0"/>
      <w:divBdr>
        <w:top w:val="none" w:sz="0" w:space="0" w:color="auto"/>
        <w:left w:val="none" w:sz="0" w:space="0" w:color="auto"/>
        <w:bottom w:val="none" w:sz="0" w:space="0" w:color="auto"/>
        <w:right w:val="none" w:sz="0" w:space="0" w:color="auto"/>
      </w:divBdr>
      <w:divsChild>
        <w:div w:id="588195594">
          <w:marLeft w:val="0"/>
          <w:marRight w:val="0"/>
          <w:marTop w:val="0"/>
          <w:marBottom w:val="0"/>
          <w:divBdr>
            <w:top w:val="none" w:sz="0" w:space="0" w:color="auto"/>
            <w:left w:val="none" w:sz="0" w:space="0" w:color="auto"/>
            <w:bottom w:val="none" w:sz="0" w:space="0" w:color="auto"/>
            <w:right w:val="none" w:sz="0" w:space="0" w:color="auto"/>
          </w:divBdr>
        </w:div>
      </w:divsChild>
    </w:div>
    <w:div w:id="1368532270">
      <w:bodyDiv w:val="1"/>
      <w:marLeft w:val="0"/>
      <w:marRight w:val="0"/>
      <w:marTop w:val="0"/>
      <w:marBottom w:val="0"/>
      <w:divBdr>
        <w:top w:val="none" w:sz="0" w:space="0" w:color="auto"/>
        <w:left w:val="none" w:sz="0" w:space="0" w:color="auto"/>
        <w:bottom w:val="none" w:sz="0" w:space="0" w:color="auto"/>
        <w:right w:val="none" w:sz="0" w:space="0" w:color="auto"/>
      </w:divBdr>
    </w:div>
    <w:div w:id="1570000578">
      <w:bodyDiv w:val="1"/>
      <w:marLeft w:val="0"/>
      <w:marRight w:val="0"/>
      <w:marTop w:val="0"/>
      <w:marBottom w:val="0"/>
      <w:divBdr>
        <w:top w:val="none" w:sz="0" w:space="0" w:color="auto"/>
        <w:left w:val="none" w:sz="0" w:space="0" w:color="auto"/>
        <w:bottom w:val="none" w:sz="0" w:space="0" w:color="auto"/>
        <w:right w:val="none" w:sz="0" w:space="0" w:color="auto"/>
      </w:divBdr>
      <w:divsChild>
        <w:div w:id="504900423">
          <w:marLeft w:val="0"/>
          <w:marRight w:val="0"/>
          <w:marTop w:val="0"/>
          <w:marBottom w:val="0"/>
          <w:divBdr>
            <w:top w:val="none" w:sz="0" w:space="0" w:color="auto"/>
            <w:left w:val="none" w:sz="0" w:space="0" w:color="auto"/>
            <w:bottom w:val="none" w:sz="0" w:space="0" w:color="auto"/>
            <w:right w:val="none" w:sz="0" w:space="0" w:color="auto"/>
          </w:divBdr>
        </w:div>
      </w:divsChild>
    </w:div>
    <w:div w:id="1683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676391">
          <w:marLeft w:val="0"/>
          <w:marRight w:val="0"/>
          <w:marTop w:val="0"/>
          <w:marBottom w:val="0"/>
          <w:divBdr>
            <w:top w:val="none" w:sz="0" w:space="0" w:color="auto"/>
            <w:left w:val="none" w:sz="0" w:space="0" w:color="auto"/>
            <w:bottom w:val="none" w:sz="0" w:space="0" w:color="auto"/>
            <w:right w:val="none" w:sz="0" w:space="0" w:color="auto"/>
          </w:divBdr>
        </w:div>
      </w:divsChild>
    </w:div>
    <w:div w:id="1733771669">
      <w:bodyDiv w:val="1"/>
      <w:marLeft w:val="0"/>
      <w:marRight w:val="0"/>
      <w:marTop w:val="0"/>
      <w:marBottom w:val="0"/>
      <w:divBdr>
        <w:top w:val="none" w:sz="0" w:space="0" w:color="auto"/>
        <w:left w:val="none" w:sz="0" w:space="0" w:color="auto"/>
        <w:bottom w:val="none" w:sz="0" w:space="0" w:color="auto"/>
        <w:right w:val="none" w:sz="0" w:space="0" w:color="auto"/>
      </w:divBdr>
    </w:div>
    <w:div w:id="2078624995">
      <w:bodyDiv w:val="1"/>
      <w:marLeft w:val="0"/>
      <w:marRight w:val="0"/>
      <w:marTop w:val="0"/>
      <w:marBottom w:val="0"/>
      <w:divBdr>
        <w:top w:val="none" w:sz="0" w:space="0" w:color="auto"/>
        <w:left w:val="none" w:sz="0" w:space="0" w:color="auto"/>
        <w:bottom w:val="none" w:sz="0" w:space="0" w:color="auto"/>
        <w:right w:val="none" w:sz="0" w:space="0" w:color="auto"/>
      </w:divBdr>
    </w:div>
    <w:div w:id="21108101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iscience.c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klavounou@aea.gr" TargetMode="External"/><Relationship Id="rId4" Type="http://schemas.openxmlformats.org/officeDocument/2006/relationships/settings" Target="settings.xml"/><Relationship Id="rId9" Type="http://schemas.openxmlformats.org/officeDocument/2006/relationships/hyperlink" Target="http://www.papastratosmazi.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DB17-24D7-4FF4-A601-D4035211A028}">
  <ds:schemaRefs>
    <ds:schemaRef ds:uri="http://schemas.openxmlformats.org/officeDocument/2006/bibliography"/>
  </ds:schemaRefs>
</ds:datastoreItem>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2026-01-19T08:03:00Z</dcterms:created>
  <dcterms:modified xsi:type="dcterms:W3CDTF">2026-01-19T08:03:00Z</dcterms:modified>
</cp:coreProperties>
</file>